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331" w:rsidRPr="00DD0331" w:rsidRDefault="00DD0331" w:rsidP="00DD0331">
      <w:pPr>
        <w:jc w:val="left"/>
        <w:rPr>
          <w:rFonts w:ascii="宋体" w:eastAsia="宋体" w:hAnsi="宋体" w:cs="Times New Roman"/>
          <w:sz w:val="28"/>
          <w:szCs w:val="28"/>
        </w:rPr>
      </w:pPr>
      <w:r w:rsidRPr="00DD0331">
        <w:rPr>
          <w:rFonts w:ascii="宋体" w:eastAsia="宋体" w:hAnsi="宋体" w:cs="Times New Roman" w:hint="eastAsia"/>
          <w:sz w:val="28"/>
          <w:szCs w:val="28"/>
        </w:rPr>
        <w:t>附件</w:t>
      </w:r>
      <w:r w:rsidRPr="00AF397D">
        <w:rPr>
          <w:rFonts w:ascii="Times New Roman" w:eastAsia="宋体" w:hAnsi="Times New Roman" w:cs="Times New Roman"/>
          <w:sz w:val="28"/>
          <w:szCs w:val="28"/>
        </w:rPr>
        <w:t>1</w:t>
      </w:r>
      <w:r w:rsidR="003076DD">
        <w:rPr>
          <w:rFonts w:ascii="Times New Roman" w:eastAsia="宋体" w:hAnsi="Times New Roman" w:cs="Times New Roman"/>
          <w:sz w:val="28"/>
          <w:szCs w:val="28"/>
        </w:rPr>
        <w:t>-</w:t>
      </w:r>
      <w:r w:rsidR="0044207F">
        <w:rPr>
          <w:rFonts w:ascii="Times New Roman" w:eastAsia="宋体" w:hAnsi="Times New Roman" w:cs="Times New Roman"/>
          <w:sz w:val="28"/>
          <w:szCs w:val="28"/>
        </w:rPr>
        <w:t>2</w:t>
      </w:r>
      <w:r w:rsidRPr="00DD0331">
        <w:rPr>
          <w:rFonts w:ascii="宋体" w:eastAsia="宋体" w:hAnsi="宋体" w:cs="Times New Roman" w:hint="eastAsia"/>
          <w:sz w:val="28"/>
          <w:szCs w:val="28"/>
        </w:rPr>
        <w:t>：</w:t>
      </w:r>
    </w:p>
    <w:p w:rsidR="00D30A10" w:rsidRPr="00C52756" w:rsidRDefault="00D95E42" w:rsidP="003076DD">
      <w:pPr>
        <w:spacing w:beforeLines="100" w:before="312" w:afterLines="100" w:after="312"/>
        <w:jc w:val="center"/>
        <w:rPr>
          <w:rFonts w:ascii="黑体" w:eastAsia="黑体" w:hAnsi="黑体" w:cs="Times New Roman"/>
          <w:b/>
          <w:sz w:val="44"/>
          <w:szCs w:val="44"/>
        </w:rPr>
      </w:pPr>
      <w:r>
        <w:rPr>
          <w:rFonts w:ascii="黑体" w:eastAsia="黑体" w:hAnsi="黑体" w:cs="Times New Roman" w:hint="eastAsia"/>
          <w:b/>
          <w:sz w:val="44"/>
          <w:szCs w:val="44"/>
        </w:rPr>
        <w:t>教改</w:t>
      </w:r>
      <w:proofErr w:type="gramStart"/>
      <w:r>
        <w:rPr>
          <w:rFonts w:ascii="黑体" w:eastAsia="黑体" w:hAnsi="黑体" w:cs="Times New Roman" w:hint="eastAsia"/>
          <w:b/>
          <w:sz w:val="44"/>
          <w:szCs w:val="44"/>
        </w:rPr>
        <w:t>研究</w:t>
      </w:r>
      <w:r w:rsidR="00D30A10" w:rsidRPr="00585021">
        <w:rPr>
          <w:rFonts w:ascii="黑体" w:eastAsia="黑体" w:hAnsi="黑体" w:cs="Times New Roman" w:hint="eastAsia"/>
          <w:b/>
          <w:sz w:val="44"/>
          <w:szCs w:val="44"/>
        </w:rPr>
        <w:t>汇报</w:t>
      </w:r>
      <w:proofErr w:type="gramEnd"/>
      <w:r w:rsidR="00D30A10" w:rsidRPr="00585021">
        <w:rPr>
          <w:rFonts w:ascii="黑体" w:eastAsia="黑体" w:hAnsi="黑体" w:cs="Times New Roman" w:hint="eastAsia"/>
          <w:b/>
          <w:sz w:val="44"/>
          <w:szCs w:val="44"/>
        </w:rPr>
        <w:t>顺序表</w:t>
      </w:r>
      <w:r w:rsidR="003076DD">
        <w:rPr>
          <w:rFonts w:ascii="黑体" w:eastAsia="黑体" w:hAnsi="黑体" w:cs="Times New Roman" w:hint="eastAsia"/>
          <w:b/>
          <w:sz w:val="44"/>
          <w:szCs w:val="44"/>
        </w:rPr>
        <w:t>（第</w:t>
      </w:r>
      <w:r w:rsidR="0044207F">
        <w:rPr>
          <w:rFonts w:ascii="黑体" w:eastAsia="黑体" w:hAnsi="黑体" w:cs="Times New Roman" w:hint="eastAsia"/>
          <w:b/>
          <w:sz w:val="44"/>
          <w:szCs w:val="44"/>
        </w:rPr>
        <w:t>二</w:t>
      </w:r>
      <w:r w:rsidR="003076DD">
        <w:rPr>
          <w:rFonts w:ascii="黑体" w:eastAsia="黑体" w:hAnsi="黑体" w:cs="Times New Roman" w:hint="eastAsia"/>
          <w:b/>
          <w:sz w:val="44"/>
          <w:szCs w:val="44"/>
        </w:rPr>
        <w:t>组）</w:t>
      </w:r>
    </w:p>
    <w:tbl>
      <w:tblPr>
        <w:tblStyle w:val="a3"/>
        <w:tblW w:w="10065" w:type="dxa"/>
        <w:jc w:val="center"/>
        <w:tblLook w:val="04A0" w:firstRow="1" w:lastRow="0" w:firstColumn="1" w:lastColumn="0" w:noHBand="0" w:noVBand="1"/>
      </w:tblPr>
      <w:tblGrid>
        <w:gridCol w:w="846"/>
        <w:gridCol w:w="2410"/>
        <w:gridCol w:w="5386"/>
        <w:gridCol w:w="1423"/>
      </w:tblGrid>
      <w:tr w:rsidR="00D30A10" w:rsidRPr="00585021" w:rsidTr="003076DD">
        <w:trPr>
          <w:trHeight w:val="1531"/>
          <w:jc w:val="center"/>
        </w:trPr>
        <w:tc>
          <w:tcPr>
            <w:tcW w:w="10065" w:type="dxa"/>
            <w:gridSpan w:val="4"/>
            <w:vAlign w:val="center"/>
          </w:tcPr>
          <w:p w:rsidR="00D30A10" w:rsidRPr="00DD0331" w:rsidRDefault="00D30A10" w:rsidP="00DD0331">
            <w:pPr>
              <w:spacing w:line="400" w:lineRule="exact"/>
              <w:jc w:val="left"/>
              <w:rPr>
                <w:rFonts w:ascii="宋体" w:eastAsia="宋体" w:hAnsi="宋体" w:cs="Times New Roman"/>
                <w:sz w:val="24"/>
                <w:szCs w:val="24"/>
              </w:rPr>
            </w:pPr>
            <w:r w:rsidRPr="00DD0331">
              <w:rPr>
                <w:rFonts w:ascii="宋体" w:eastAsia="宋体" w:hAnsi="宋体" w:cs="Times New Roman" w:hint="eastAsia"/>
                <w:sz w:val="24"/>
                <w:szCs w:val="24"/>
              </w:rPr>
              <w:t>会</w:t>
            </w:r>
            <w:r w:rsidRPr="00DD0331">
              <w:rPr>
                <w:rFonts w:ascii="宋体" w:eastAsia="宋体" w:hAnsi="宋体" w:cs="Times New Roman"/>
                <w:sz w:val="24"/>
                <w:szCs w:val="24"/>
              </w:rPr>
              <w:t>议地点：研究生院</w:t>
            </w:r>
            <w:r w:rsidR="009852BC" w:rsidRPr="001F454F">
              <w:rPr>
                <w:rFonts w:ascii="Times New Roman" w:eastAsia="宋体" w:hAnsi="Times New Roman" w:cs="Times New Roman"/>
                <w:sz w:val="24"/>
                <w:szCs w:val="24"/>
              </w:rPr>
              <w:t>420</w:t>
            </w:r>
            <w:r w:rsidRPr="00DD0331">
              <w:rPr>
                <w:rFonts w:ascii="宋体" w:eastAsia="宋体" w:hAnsi="宋体" w:cs="Times New Roman"/>
                <w:sz w:val="24"/>
                <w:szCs w:val="24"/>
              </w:rPr>
              <w:t>会议室</w:t>
            </w:r>
          </w:p>
          <w:p w:rsidR="00D30A10" w:rsidRPr="00DD0331" w:rsidRDefault="00D30A10" w:rsidP="00DD0331">
            <w:pPr>
              <w:spacing w:line="400" w:lineRule="exact"/>
              <w:jc w:val="left"/>
              <w:rPr>
                <w:rFonts w:ascii="宋体" w:eastAsia="宋体" w:hAnsi="宋体" w:cs="Times New Roman"/>
                <w:sz w:val="24"/>
                <w:szCs w:val="24"/>
              </w:rPr>
            </w:pPr>
            <w:r w:rsidRPr="00DD0331">
              <w:rPr>
                <w:rFonts w:ascii="宋体" w:eastAsia="宋体" w:hAnsi="宋体" w:cs="Times New Roman"/>
                <w:sz w:val="24"/>
                <w:szCs w:val="24"/>
              </w:rPr>
              <w:t>会议时间：</w:t>
            </w:r>
            <w:r w:rsidRPr="001F454F">
              <w:rPr>
                <w:rFonts w:ascii="Times New Roman" w:eastAsia="宋体" w:hAnsi="Times New Roman" w:cs="Times New Roman"/>
                <w:sz w:val="24"/>
                <w:szCs w:val="24"/>
              </w:rPr>
              <w:t>2024</w:t>
            </w:r>
            <w:r w:rsidRPr="00DD0331">
              <w:rPr>
                <w:rFonts w:ascii="宋体" w:eastAsia="宋体" w:hAnsi="宋体" w:cs="Times New Roman"/>
                <w:sz w:val="24"/>
                <w:szCs w:val="24"/>
              </w:rPr>
              <w:t>年</w:t>
            </w:r>
            <w:r w:rsidR="00D95E42">
              <w:rPr>
                <w:rFonts w:ascii="Times New Roman" w:eastAsia="宋体" w:hAnsi="Times New Roman" w:cs="Times New Roman"/>
                <w:sz w:val="24"/>
                <w:szCs w:val="24"/>
              </w:rPr>
              <w:t>12</w:t>
            </w:r>
            <w:r w:rsidRPr="00DD0331">
              <w:rPr>
                <w:rFonts w:ascii="宋体" w:eastAsia="宋体" w:hAnsi="宋体" w:cs="Times New Roman"/>
                <w:sz w:val="24"/>
                <w:szCs w:val="24"/>
              </w:rPr>
              <w:t>月</w:t>
            </w:r>
            <w:r w:rsidR="0044207F">
              <w:rPr>
                <w:rFonts w:ascii="Times New Roman" w:eastAsia="宋体" w:hAnsi="Times New Roman" w:cs="Times New Roman"/>
                <w:sz w:val="24"/>
                <w:szCs w:val="24"/>
              </w:rPr>
              <w:t>10</w:t>
            </w:r>
            <w:r w:rsidRPr="00DD0331">
              <w:rPr>
                <w:rFonts w:ascii="宋体" w:eastAsia="宋体" w:hAnsi="宋体" w:cs="Times New Roman"/>
                <w:sz w:val="24"/>
                <w:szCs w:val="24"/>
              </w:rPr>
              <w:t>日（星期</w:t>
            </w:r>
            <w:r w:rsidR="0044207F">
              <w:rPr>
                <w:rFonts w:ascii="宋体" w:eastAsia="宋体" w:hAnsi="宋体" w:cs="Times New Roman" w:hint="eastAsia"/>
                <w:sz w:val="24"/>
                <w:szCs w:val="24"/>
              </w:rPr>
              <w:t>二</w:t>
            </w:r>
            <w:r w:rsidRPr="00DD0331">
              <w:rPr>
                <w:rFonts w:ascii="宋体" w:eastAsia="宋体" w:hAnsi="宋体" w:cs="Times New Roman"/>
                <w:sz w:val="24"/>
                <w:szCs w:val="24"/>
              </w:rPr>
              <w:t>）</w:t>
            </w:r>
            <w:r w:rsidRPr="001F454F">
              <w:rPr>
                <w:rFonts w:ascii="Times New Roman" w:eastAsia="宋体" w:hAnsi="Times New Roman" w:cs="Times New Roman"/>
                <w:sz w:val="24"/>
                <w:szCs w:val="24"/>
              </w:rPr>
              <w:t>14:</w:t>
            </w:r>
            <w:r w:rsidR="009852BC" w:rsidRPr="001F454F">
              <w:rPr>
                <w:rFonts w:ascii="Times New Roman" w:eastAsia="宋体" w:hAnsi="Times New Roman" w:cs="Times New Roman"/>
                <w:sz w:val="24"/>
                <w:szCs w:val="24"/>
              </w:rPr>
              <w:t>3</w:t>
            </w:r>
            <w:r w:rsidRPr="001F454F">
              <w:rPr>
                <w:rFonts w:ascii="Times New Roman" w:eastAsia="宋体" w:hAnsi="Times New Roman" w:cs="Times New Roman"/>
                <w:sz w:val="24"/>
                <w:szCs w:val="24"/>
              </w:rPr>
              <w:t>0</w:t>
            </w:r>
          </w:p>
          <w:p w:rsidR="004878D3" w:rsidRPr="004878D3" w:rsidRDefault="00D30A10" w:rsidP="00DD0331">
            <w:pPr>
              <w:spacing w:line="400" w:lineRule="exact"/>
              <w:jc w:val="left"/>
              <w:rPr>
                <w:rFonts w:asciiTheme="minorEastAsia" w:hAnsiTheme="minorEastAsia"/>
                <w:sz w:val="28"/>
                <w:szCs w:val="28"/>
              </w:rPr>
            </w:pPr>
            <w:r w:rsidRPr="00DD0331">
              <w:rPr>
                <w:rFonts w:ascii="宋体" w:eastAsia="宋体" w:hAnsi="宋体" w:cs="Times New Roman"/>
                <w:sz w:val="24"/>
                <w:szCs w:val="24"/>
              </w:rPr>
              <w:t>汇报方式：</w:t>
            </w:r>
            <w:r w:rsidRPr="001F454F">
              <w:rPr>
                <w:rFonts w:ascii="Times New Roman" w:eastAsia="宋体" w:hAnsi="Times New Roman" w:cs="Times New Roman"/>
                <w:sz w:val="24"/>
                <w:szCs w:val="24"/>
              </w:rPr>
              <w:t>PPT</w:t>
            </w:r>
            <w:r w:rsidRPr="00DD0331">
              <w:rPr>
                <w:rFonts w:ascii="宋体" w:eastAsia="宋体" w:hAnsi="宋体" w:cs="Times New Roman"/>
                <w:sz w:val="24"/>
                <w:szCs w:val="24"/>
              </w:rPr>
              <w:t>汇报</w:t>
            </w:r>
            <w:r w:rsidRPr="001F454F">
              <w:rPr>
                <w:rFonts w:ascii="Times New Roman" w:eastAsia="宋体" w:hAnsi="Times New Roman" w:cs="Times New Roman"/>
                <w:sz w:val="24"/>
                <w:szCs w:val="24"/>
              </w:rPr>
              <w:t>6</w:t>
            </w:r>
            <w:r w:rsidRPr="00DD0331">
              <w:rPr>
                <w:rFonts w:ascii="宋体" w:eastAsia="宋体" w:hAnsi="宋体" w:cs="Times New Roman"/>
                <w:sz w:val="24"/>
                <w:szCs w:val="24"/>
              </w:rPr>
              <w:t>分钟</w:t>
            </w:r>
            <w:r w:rsidR="00D602B7" w:rsidRPr="00DD0331">
              <w:rPr>
                <w:rFonts w:ascii="宋体" w:eastAsia="宋体" w:hAnsi="宋体" w:cs="Times New Roman"/>
                <w:sz w:val="24"/>
                <w:szCs w:val="24"/>
              </w:rPr>
              <w:t>（现场计时）</w:t>
            </w:r>
          </w:p>
        </w:tc>
      </w:tr>
      <w:tr w:rsidR="00D30A10" w:rsidRPr="00585021" w:rsidTr="003076DD">
        <w:trPr>
          <w:trHeight w:val="794"/>
          <w:jc w:val="center"/>
        </w:trPr>
        <w:tc>
          <w:tcPr>
            <w:tcW w:w="846" w:type="dxa"/>
            <w:vAlign w:val="center"/>
          </w:tcPr>
          <w:p w:rsidR="00D30A10" w:rsidRPr="005B6667" w:rsidRDefault="006B48FC" w:rsidP="00DD0331">
            <w:pPr>
              <w:spacing w:line="240" w:lineRule="exact"/>
              <w:jc w:val="center"/>
              <w:rPr>
                <w:rFonts w:ascii="宋体" w:eastAsia="宋体" w:hAnsi="宋体"/>
                <w:b/>
                <w:sz w:val="24"/>
                <w:szCs w:val="24"/>
              </w:rPr>
            </w:pPr>
            <w:r w:rsidRPr="005B6667">
              <w:rPr>
                <w:rFonts w:ascii="宋体" w:eastAsia="宋体" w:hAnsi="宋体" w:hint="eastAsia"/>
                <w:b/>
                <w:sz w:val="24"/>
                <w:szCs w:val="24"/>
              </w:rPr>
              <w:t>汇</w:t>
            </w:r>
            <w:r w:rsidR="00D30A10" w:rsidRPr="005B6667">
              <w:rPr>
                <w:rFonts w:ascii="宋体" w:eastAsia="宋体" w:hAnsi="宋体" w:hint="eastAsia"/>
                <w:b/>
                <w:sz w:val="24"/>
                <w:szCs w:val="24"/>
              </w:rPr>
              <w:t>报</w:t>
            </w:r>
            <w:r w:rsidR="00983AA2" w:rsidRPr="005B6667">
              <w:rPr>
                <w:rFonts w:ascii="宋体" w:eastAsia="宋体" w:hAnsi="宋体"/>
                <w:b/>
                <w:sz w:val="24"/>
                <w:szCs w:val="24"/>
              </w:rPr>
              <w:br/>
            </w:r>
            <w:r w:rsidR="00D30A10" w:rsidRPr="005B6667">
              <w:rPr>
                <w:rFonts w:ascii="宋体" w:eastAsia="宋体" w:hAnsi="宋体" w:hint="eastAsia"/>
                <w:b/>
                <w:sz w:val="24"/>
                <w:szCs w:val="24"/>
              </w:rPr>
              <w:t>顺序</w:t>
            </w:r>
          </w:p>
        </w:tc>
        <w:tc>
          <w:tcPr>
            <w:tcW w:w="2410" w:type="dxa"/>
            <w:vAlign w:val="center"/>
          </w:tcPr>
          <w:p w:rsidR="00D30A10" w:rsidRPr="005B6667" w:rsidRDefault="00D30A10" w:rsidP="00DD0331">
            <w:pPr>
              <w:spacing w:line="240" w:lineRule="exact"/>
              <w:jc w:val="center"/>
              <w:rPr>
                <w:rFonts w:ascii="宋体" w:eastAsia="宋体" w:hAnsi="宋体"/>
                <w:b/>
                <w:sz w:val="24"/>
                <w:szCs w:val="24"/>
              </w:rPr>
            </w:pPr>
            <w:r w:rsidRPr="005B6667">
              <w:rPr>
                <w:rFonts w:ascii="宋体" w:eastAsia="宋体" w:hAnsi="宋体" w:hint="eastAsia"/>
                <w:b/>
                <w:sz w:val="24"/>
                <w:szCs w:val="24"/>
              </w:rPr>
              <w:t>所在单位</w:t>
            </w:r>
          </w:p>
        </w:tc>
        <w:tc>
          <w:tcPr>
            <w:tcW w:w="5386" w:type="dxa"/>
            <w:vAlign w:val="center"/>
          </w:tcPr>
          <w:p w:rsidR="00D30A10" w:rsidRPr="005B6667" w:rsidRDefault="009852BC" w:rsidP="00DD0331">
            <w:pPr>
              <w:spacing w:line="240" w:lineRule="exact"/>
              <w:jc w:val="center"/>
              <w:rPr>
                <w:rFonts w:ascii="宋体" w:eastAsia="宋体" w:hAnsi="宋体"/>
                <w:b/>
                <w:sz w:val="24"/>
                <w:szCs w:val="24"/>
              </w:rPr>
            </w:pPr>
            <w:r w:rsidRPr="005B6667">
              <w:rPr>
                <w:rFonts w:ascii="宋体" w:eastAsia="宋体" w:hAnsi="宋体" w:hint="eastAsia"/>
                <w:b/>
                <w:sz w:val="24"/>
                <w:szCs w:val="24"/>
              </w:rPr>
              <w:t>项目名称</w:t>
            </w:r>
          </w:p>
        </w:tc>
        <w:tc>
          <w:tcPr>
            <w:tcW w:w="1423" w:type="dxa"/>
            <w:vAlign w:val="center"/>
          </w:tcPr>
          <w:p w:rsidR="00D30A10" w:rsidRPr="005B6667" w:rsidRDefault="009852BC" w:rsidP="00DD0331">
            <w:pPr>
              <w:spacing w:line="400" w:lineRule="atLeast"/>
              <w:jc w:val="center"/>
              <w:rPr>
                <w:rFonts w:ascii="宋体" w:eastAsia="宋体" w:hAnsi="宋体"/>
                <w:b/>
                <w:sz w:val="24"/>
                <w:szCs w:val="24"/>
              </w:rPr>
            </w:pPr>
            <w:r w:rsidRPr="005B6667">
              <w:rPr>
                <w:rFonts w:ascii="宋体" w:eastAsia="宋体" w:hAnsi="宋体" w:hint="eastAsia"/>
                <w:b/>
                <w:sz w:val="24"/>
                <w:szCs w:val="24"/>
              </w:rPr>
              <w:t>负责人姓名</w:t>
            </w:r>
          </w:p>
        </w:tc>
      </w:tr>
      <w:tr w:rsidR="0044207F" w:rsidRPr="00585021" w:rsidTr="003076DD">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4207F" w:rsidRPr="0044207F" w:rsidRDefault="0044207F" w:rsidP="0044207F">
            <w:pPr>
              <w:widowControl/>
              <w:jc w:val="center"/>
              <w:rPr>
                <w:rFonts w:ascii="宋体" w:eastAsia="宋体" w:hAnsi="宋体" w:cs="Times New Roman"/>
                <w:sz w:val="24"/>
                <w:szCs w:val="24"/>
              </w:rPr>
            </w:pPr>
            <w:r w:rsidRPr="0044207F">
              <w:rPr>
                <w:rFonts w:ascii="宋体" w:eastAsia="宋体" w:hAnsi="宋体" w:cs="Times New Roman" w:hint="eastAsia"/>
                <w:sz w:val="24"/>
                <w:szCs w:val="24"/>
              </w:rPr>
              <w:t>农学院</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44207F" w:rsidRPr="0044207F" w:rsidRDefault="0044207F" w:rsidP="0044207F">
            <w:pPr>
              <w:widowControl/>
              <w:jc w:val="left"/>
              <w:rPr>
                <w:rFonts w:ascii="宋体" w:eastAsia="宋体" w:hAnsi="宋体" w:cs="Times New Roman"/>
                <w:sz w:val="24"/>
                <w:szCs w:val="24"/>
              </w:rPr>
            </w:pPr>
            <w:r w:rsidRPr="0044207F">
              <w:rPr>
                <w:rFonts w:ascii="宋体" w:eastAsia="宋体" w:hAnsi="宋体" w:cs="Times New Roman" w:hint="eastAsia"/>
                <w:sz w:val="24"/>
                <w:szCs w:val="24"/>
              </w:rPr>
              <w:t>“试验基地+海外示范园”下“党建思政+科研+实践”的国际化人才培养模式探索</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44207F" w:rsidRPr="0044207F" w:rsidRDefault="0044207F" w:rsidP="0044207F">
            <w:pPr>
              <w:widowControl/>
              <w:jc w:val="center"/>
              <w:rPr>
                <w:rFonts w:ascii="宋体" w:eastAsia="宋体" w:hAnsi="宋体" w:cs="Times New Roman"/>
                <w:sz w:val="24"/>
                <w:szCs w:val="24"/>
              </w:rPr>
            </w:pPr>
            <w:r w:rsidRPr="0044207F">
              <w:rPr>
                <w:rFonts w:ascii="宋体" w:eastAsia="宋体" w:hAnsi="宋体" w:cs="Times New Roman" w:hint="eastAsia"/>
                <w:sz w:val="24"/>
                <w:szCs w:val="24"/>
              </w:rPr>
              <w:t>冯佰利</w:t>
            </w:r>
          </w:p>
        </w:tc>
      </w:tr>
      <w:tr w:rsidR="0044207F" w:rsidRPr="00585021" w:rsidTr="003076DD">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水利与建筑工程学院</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44207F" w:rsidRPr="0044207F" w:rsidRDefault="0044207F" w:rsidP="0044207F">
            <w:pPr>
              <w:rPr>
                <w:rFonts w:ascii="宋体" w:eastAsia="宋体" w:hAnsi="宋体" w:cs="Times New Roman"/>
                <w:sz w:val="24"/>
                <w:szCs w:val="24"/>
              </w:rPr>
            </w:pPr>
            <w:r w:rsidRPr="0044207F">
              <w:rPr>
                <w:rFonts w:ascii="宋体" w:eastAsia="宋体" w:hAnsi="宋体" w:cs="Times New Roman" w:hint="eastAsia"/>
                <w:sz w:val="24"/>
                <w:szCs w:val="24"/>
              </w:rPr>
              <w:t>注重基础与理论应用能力培养的振动理论课程教学改革尝试</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李宝辉</w:t>
            </w:r>
          </w:p>
        </w:tc>
      </w:tr>
      <w:tr w:rsidR="0044207F" w:rsidRPr="00585021" w:rsidTr="00267C1C">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3</w:t>
            </w:r>
          </w:p>
        </w:tc>
        <w:tc>
          <w:tcPr>
            <w:tcW w:w="2410"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水利与建筑工程学院</w:t>
            </w:r>
          </w:p>
        </w:tc>
        <w:tc>
          <w:tcPr>
            <w:tcW w:w="5386"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rPr>
                <w:rFonts w:ascii="宋体" w:eastAsia="宋体" w:hAnsi="宋体" w:cs="Times New Roman"/>
                <w:sz w:val="24"/>
                <w:szCs w:val="24"/>
              </w:rPr>
            </w:pPr>
            <w:r w:rsidRPr="0044207F">
              <w:rPr>
                <w:rFonts w:ascii="宋体" w:eastAsia="宋体" w:hAnsi="宋体" w:cs="Times New Roman" w:hint="eastAsia"/>
                <w:sz w:val="24"/>
                <w:szCs w:val="24"/>
              </w:rPr>
              <w:t>学科交叉背景下《结构稳定理论》改革与探索</w:t>
            </w:r>
          </w:p>
        </w:tc>
        <w:tc>
          <w:tcPr>
            <w:tcW w:w="1423"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李会军</w:t>
            </w:r>
          </w:p>
        </w:tc>
      </w:tr>
      <w:tr w:rsidR="0044207F" w:rsidRPr="00585021" w:rsidTr="00267C1C">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4</w:t>
            </w:r>
          </w:p>
        </w:tc>
        <w:tc>
          <w:tcPr>
            <w:tcW w:w="2410"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机械与电子工程学院</w:t>
            </w:r>
          </w:p>
        </w:tc>
        <w:tc>
          <w:tcPr>
            <w:tcW w:w="5386"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rPr>
                <w:rFonts w:ascii="宋体" w:eastAsia="宋体" w:hAnsi="宋体" w:cs="Times New Roman"/>
                <w:sz w:val="24"/>
                <w:szCs w:val="24"/>
              </w:rPr>
            </w:pPr>
            <w:r w:rsidRPr="0044207F">
              <w:rPr>
                <w:rFonts w:ascii="宋体" w:eastAsia="宋体" w:hAnsi="宋体" w:cs="Times New Roman" w:hint="eastAsia"/>
                <w:sz w:val="24"/>
                <w:szCs w:val="24"/>
              </w:rPr>
              <w:t>基于学科交叉的农业生物环境与能源工程专业拔尖人才创新能力培养研究</w:t>
            </w:r>
          </w:p>
        </w:tc>
        <w:tc>
          <w:tcPr>
            <w:tcW w:w="1423"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郭晓慧</w:t>
            </w:r>
          </w:p>
        </w:tc>
      </w:tr>
      <w:tr w:rsidR="0044207F" w:rsidRPr="00585021" w:rsidTr="00267C1C">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5</w:t>
            </w:r>
          </w:p>
        </w:tc>
        <w:tc>
          <w:tcPr>
            <w:tcW w:w="2410"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食品科学与工程学院</w:t>
            </w:r>
          </w:p>
        </w:tc>
        <w:tc>
          <w:tcPr>
            <w:tcW w:w="5386"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rPr>
                <w:rFonts w:ascii="宋体" w:eastAsia="宋体" w:hAnsi="宋体" w:cs="Times New Roman"/>
                <w:sz w:val="24"/>
                <w:szCs w:val="24"/>
              </w:rPr>
            </w:pPr>
            <w:r w:rsidRPr="0044207F">
              <w:rPr>
                <w:rFonts w:ascii="宋体" w:eastAsia="宋体" w:hAnsi="宋体" w:cs="Times New Roman" w:hint="eastAsia"/>
                <w:sz w:val="24"/>
                <w:szCs w:val="24"/>
              </w:rPr>
              <w:t>专题式教学模式在交叉学科拔尖人才培养中的探索与实践</w:t>
            </w:r>
          </w:p>
        </w:tc>
        <w:tc>
          <w:tcPr>
            <w:tcW w:w="1423"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马</w:t>
            </w:r>
            <w:r w:rsidR="00495A03">
              <w:rPr>
                <w:rFonts w:ascii="宋体" w:eastAsia="宋体" w:hAnsi="宋体" w:cs="Times New Roman" w:hint="eastAsia"/>
                <w:sz w:val="24"/>
                <w:szCs w:val="24"/>
              </w:rPr>
              <w:t xml:space="preserve"> </w:t>
            </w:r>
            <w:r w:rsidR="00495A03">
              <w:rPr>
                <w:rFonts w:ascii="宋体" w:eastAsia="宋体" w:hAnsi="宋体" w:cs="Times New Roman"/>
                <w:sz w:val="24"/>
                <w:szCs w:val="24"/>
              </w:rPr>
              <w:t xml:space="preserve"> </w:t>
            </w:r>
            <w:r w:rsidRPr="0044207F">
              <w:rPr>
                <w:rFonts w:ascii="宋体" w:eastAsia="宋体" w:hAnsi="宋体" w:cs="Times New Roman" w:hint="eastAsia"/>
                <w:sz w:val="24"/>
                <w:szCs w:val="24"/>
              </w:rPr>
              <w:t>敏</w:t>
            </w:r>
          </w:p>
        </w:tc>
      </w:tr>
      <w:tr w:rsidR="0044207F" w:rsidRPr="00585021" w:rsidTr="003076DD">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6</w:t>
            </w:r>
          </w:p>
        </w:tc>
        <w:tc>
          <w:tcPr>
            <w:tcW w:w="2410"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葡萄酒学院</w:t>
            </w:r>
          </w:p>
        </w:tc>
        <w:tc>
          <w:tcPr>
            <w:tcW w:w="5386"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rPr>
                <w:rFonts w:ascii="宋体" w:eastAsia="宋体" w:hAnsi="宋体" w:cs="Times New Roman"/>
                <w:sz w:val="24"/>
                <w:szCs w:val="24"/>
              </w:rPr>
            </w:pPr>
            <w:r w:rsidRPr="0044207F">
              <w:rPr>
                <w:rFonts w:ascii="宋体" w:eastAsia="宋体" w:hAnsi="宋体" w:cs="Times New Roman" w:hint="eastAsia"/>
                <w:sz w:val="24"/>
                <w:szCs w:val="24"/>
              </w:rPr>
              <w:t>葡萄酒领域研究生拔尖创新人才“交叉融合”微观培养模式的构建与实践</w:t>
            </w:r>
          </w:p>
        </w:tc>
        <w:tc>
          <w:tcPr>
            <w:tcW w:w="1423"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proofErr w:type="gramStart"/>
            <w:r w:rsidRPr="0044207F">
              <w:rPr>
                <w:rFonts w:ascii="宋体" w:eastAsia="宋体" w:hAnsi="宋体" w:cs="Times New Roman" w:hint="eastAsia"/>
                <w:sz w:val="24"/>
                <w:szCs w:val="24"/>
              </w:rPr>
              <w:t>韩富亮</w:t>
            </w:r>
            <w:proofErr w:type="gramEnd"/>
          </w:p>
        </w:tc>
      </w:tr>
      <w:tr w:rsidR="0044207F" w:rsidRPr="00585021" w:rsidTr="003076DD">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7</w:t>
            </w:r>
          </w:p>
        </w:tc>
        <w:tc>
          <w:tcPr>
            <w:tcW w:w="2410"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生命科学学院</w:t>
            </w:r>
          </w:p>
        </w:tc>
        <w:tc>
          <w:tcPr>
            <w:tcW w:w="5386"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rPr>
                <w:rFonts w:ascii="宋体" w:eastAsia="宋体" w:hAnsi="宋体" w:cs="Times New Roman"/>
                <w:sz w:val="24"/>
                <w:szCs w:val="24"/>
              </w:rPr>
            </w:pPr>
            <w:proofErr w:type="gramStart"/>
            <w:r w:rsidRPr="0044207F">
              <w:rPr>
                <w:rFonts w:ascii="宋体" w:eastAsia="宋体" w:hAnsi="宋体" w:cs="Times New Roman" w:hint="eastAsia"/>
                <w:sz w:val="24"/>
                <w:szCs w:val="24"/>
              </w:rPr>
              <w:t>理农交叉</w:t>
            </w:r>
            <w:proofErr w:type="gramEnd"/>
            <w:r w:rsidRPr="0044207F">
              <w:rPr>
                <w:rFonts w:ascii="宋体" w:eastAsia="宋体" w:hAnsi="宋体" w:cs="Times New Roman" w:hint="eastAsia"/>
                <w:sz w:val="24"/>
                <w:szCs w:val="24"/>
              </w:rPr>
              <w:t>拔尖创新型人才培养体系的探索与实践</w:t>
            </w:r>
          </w:p>
        </w:tc>
        <w:tc>
          <w:tcPr>
            <w:tcW w:w="1423"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刘</w:t>
            </w:r>
            <w:r w:rsidR="00495A03">
              <w:rPr>
                <w:rFonts w:ascii="宋体" w:eastAsia="宋体" w:hAnsi="宋体" w:cs="Times New Roman" w:hint="eastAsia"/>
                <w:sz w:val="24"/>
                <w:szCs w:val="24"/>
              </w:rPr>
              <w:t xml:space="preserve"> </w:t>
            </w:r>
            <w:r w:rsidR="00495A03">
              <w:rPr>
                <w:rFonts w:ascii="宋体" w:eastAsia="宋体" w:hAnsi="宋体" w:cs="Times New Roman"/>
                <w:sz w:val="24"/>
                <w:szCs w:val="24"/>
              </w:rPr>
              <w:t xml:space="preserve"> </w:t>
            </w:r>
            <w:r w:rsidRPr="0044207F">
              <w:rPr>
                <w:rFonts w:ascii="宋体" w:eastAsia="宋体" w:hAnsi="宋体" w:cs="Times New Roman" w:hint="eastAsia"/>
                <w:sz w:val="24"/>
                <w:szCs w:val="24"/>
              </w:rPr>
              <w:t>杰</w:t>
            </w:r>
          </w:p>
        </w:tc>
      </w:tr>
      <w:tr w:rsidR="0044207F" w:rsidRPr="00585021" w:rsidTr="003076DD">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8</w:t>
            </w:r>
          </w:p>
        </w:tc>
        <w:tc>
          <w:tcPr>
            <w:tcW w:w="2410"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经济管理学院</w:t>
            </w:r>
          </w:p>
        </w:tc>
        <w:tc>
          <w:tcPr>
            <w:tcW w:w="5386"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rPr>
                <w:rFonts w:ascii="宋体" w:eastAsia="宋体" w:hAnsi="宋体" w:cs="Times New Roman"/>
                <w:sz w:val="24"/>
                <w:szCs w:val="24"/>
              </w:rPr>
            </w:pPr>
            <w:r w:rsidRPr="0044207F">
              <w:rPr>
                <w:rFonts w:ascii="宋体" w:eastAsia="宋体" w:hAnsi="宋体" w:cs="Times New Roman" w:hint="eastAsia"/>
                <w:sz w:val="24"/>
                <w:szCs w:val="24"/>
              </w:rPr>
              <w:t>数字化转型赋能研究生教育高质量发展的内在逻辑、现实困境和创新路径研究</w:t>
            </w:r>
          </w:p>
        </w:tc>
        <w:tc>
          <w:tcPr>
            <w:tcW w:w="1423"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刘金典</w:t>
            </w:r>
          </w:p>
        </w:tc>
      </w:tr>
      <w:tr w:rsidR="0044207F" w:rsidRPr="00585021" w:rsidTr="003076DD">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9</w:t>
            </w:r>
          </w:p>
        </w:tc>
        <w:tc>
          <w:tcPr>
            <w:tcW w:w="2410"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人文社会发展学院</w:t>
            </w:r>
          </w:p>
        </w:tc>
        <w:tc>
          <w:tcPr>
            <w:tcW w:w="5386"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rPr>
                <w:rFonts w:ascii="宋体" w:eastAsia="宋体" w:hAnsi="宋体" w:cs="Times New Roman"/>
                <w:sz w:val="24"/>
                <w:szCs w:val="24"/>
              </w:rPr>
            </w:pPr>
            <w:r w:rsidRPr="0044207F">
              <w:rPr>
                <w:rFonts w:ascii="宋体" w:eastAsia="宋体" w:hAnsi="宋体" w:cs="Times New Roman" w:hint="eastAsia"/>
                <w:sz w:val="24"/>
                <w:szCs w:val="24"/>
              </w:rPr>
              <w:t>大数据时代社科类研究生计算社会科学素质培养模式总结与实践探索研究</w:t>
            </w:r>
          </w:p>
        </w:tc>
        <w:tc>
          <w:tcPr>
            <w:tcW w:w="1423"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王春凯</w:t>
            </w:r>
          </w:p>
        </w:tc>
      </w:tr>
      <w:tr w:rsidR="0044207F" w:rsidRPr="00585021" w:rsidTr="003076DD">
        <w:trPr>
          <w:trHeight w:val="794"/>
          <w:jc w:val="center"/>
        </w:trPr>
        <w:tc>
          <w:tcPr>
            <w:tcW w:w="846" w:type="dxa"/>
            <w:vAlign w:val="center"/>
          </w:tcPr>
          <w:p w:rsidR="0044207F" w:rsidRPr="00AF397D" w:rsidRDefault="0044207F" w:rsidP="0044207F">
            <w:pPr>
              <w:spacing w:line="400" w:lineRule="exact"/>
              <w:jc w:val="center"/>
              <w:rPr>
                <w:rFonts w:ascii="Times New Roman" w:eastAsia="宋体" w:hAnsi="Times New Roman" w:cs="Times New Roman"/>
                <w:sz w:val="24"/>
                <w:szCs w:val="24"/>
              </w:rPr>
            </w:pPr>
            <w:r w:rsidRPr="00AF397D">
              <w:rPr>
                <w:rFonts w:ascii="Times New Roman" w:eastAsia="宋体" w:hAnsi="Times New Roman" w:cs="Times New Roman"/>
                <w:sz w:val="24"/>
                <w:szCs w:val="24"/>
              </w:rPr>
              <w:t>10</w:t>
            </w:r>
          </w:p>
        </w:tc>
        <w:tc>
          <w:tcPr>
            <w:tcW w:w="2410"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马克思主义学院</w:t>
            </w:r>
          </w:p>
        </w:tc>
        <w:tc>
          <w:tcPr>
            <w:tcW w:w="5386"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rPr>
                <w:rFonts w:ascii="宋体" w:eastAsia="宋体" w:hAnsi="宋体" w:cs="Times New Roman"/>
                <w:sz w:val="24"/>
                <w:szCs w:val="24"/>
              </w:rPr>
            </w:pPr>
            <w:r w:rsidRPr="0044207F">
              <w:rPr>
                <w:rFonts w:ascii="宋体" w:eastAsia="宋体" w:hAnsi="宋体" w:cs="Times New Roman" w:hint="eastAsia"/>
                <w:sz w:val="24"/>
                <w:szCs w:val="24"/>
              </w:rPr>
              <w:t>乡村振兴背景下涉农高校农科研究生培养路径优化研究</w:t>
            </w:r>
          </w:p>
        </w:tc>
        <w:tc>
          <w:tcPr>
            <w:tcW w:w="1423" w:type="dxa"/>
            <w:tcBorders>
              <w:top w:val="nil"/>
              <w:left w:val="single" w:sz="4" w:space="0" w:color="auto"/>
              <w:bottom w:val="single" w:sz="4" w:space="0" w:color="auto"/>
              <w:right w:val="single" w:sz="4" w:space="0" w:color="auto"/>
            </w:tcBorders>
            <w:shd w:val="clear" w:color="auto" w:fill="auto"/>
            <w:vAlign w:val="center"/>
          </w:tcPr>
          <w:p w:rsidR="0044207F" w:rsidRPr="0044207F" w:rsidRDefault="0044207F" w:rsidP="0044207F">
            <w:pPr>
              <w:jc w:val="center"/>
              <w:rPr>
                <w:rFonts w:ascii="宋体" w:eastAsia="宋体" w:hAnsi="宋体" w:cs="Times New Roman"/>
                <w:sz w:val="24"/>
                <w:szCs w:val="24"/>
              </w:rPr>
            </w:pPr>
            <w:r w:rsidRPr="0044207F">
              <w:rPr>
                <w:rFonts w:ascii="宋体" w:eastAsia="宋体" w:hAnsi="宋体" w:cs="Times New Roman" w:hint="eastAsia"/>
                <w:sz w:val="24"/>
                <w:szCs w:val="24"/>
              </w:rPr>
              <w:t>张</w:t>
            </w:r>
            <w:r w:rsidR="00495A03">
              <w:rPr>
                <w:rFonts w:ascii="宋体" w:eastAsia="宋体" w:hAnsi="宋体" w:cs="Times New Roman" w:hint="eastAsia"/>
                <w:sz w:val="24"/>
                <w:szCs w:val="24"/>
              </w:rPr>
              <w:t xml:space="preserve"> </w:t>
            </w:r>
            <w:r w:rsidR="00495A03">
              <w:rPr>
                <w:rFonts w:ascii="宋体" w:eastAsia="宋体" w:hAnsi="宋体" w:cs="Times New Roman"/>
                <w:sz w:val="24"/>
                <w:szCs w:val="24"/>
              </w:rPr>
              <w:t xml:space="preserve"> </w:t>
            </w:r>
            <w:r w:rsidRPr="0044207F">
              <w:rPr>
                <w:rFonts w:ascii="宋体" w:eastAsia="宋体" w:hAnsi="宋体" w:cs="Times New Roman" w:hint="eastAsia"/>
                <w:sz w:val="24"/>
                <w:szCs w:val="24"/>
              </w:rPr>
              <w:t>坤</w:t>
            </w:r>
          </w:p>
        </w:tc>
      </w:tr>
    </w:tbl>
    <w:p w:rsidR="008C5F19" w:rsidRDefault="008C5F19" w:rsidP="005B6667">
      <w:bookmarkStart w:id="0" w:name="_GoBack"/>
      <w:bookmarkEnd w:id="0"/>
    </w:p>
    <w:sectPr w:rsidR="008C5F19" w:rsidSect="003076DD">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F3B" w:rsidRDefault="00E80F3B" w:rsidP="00360E36">
      <w:r>
        <w:separator/>
      </w:r>
    </w:p>
  </w:endnote>
  <w:endnote w:type="continuationSeparator" w:id="0">
    <w:p w:rsidR="00E80F3B" w:rsidRDefault="00E80F3B" w:rsidP="00360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F3B" w:rsidRDefault="00E80F3B" w:rsidP="00360E36">
      <w:r>
        <w:separator/>
      </w:r>
    </w:p>
  </w:footnote>
  <w:footnote w:type="continuationSeparator" w:id="0">
    <w:p w:rsidR="00E80F3B" w:rsidRDefault="00E80F3B" w:rsidP="00360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FE60A3"/>
    <w:multiLevelType w:val="hybridMultilevel"/>
    <w:tmpl w:val="5A5CCDE0"/>
    <w:lvl w:ilvl="0" w:tplc="519E7372">
      <w:start w:val="1"/>
      <w:numFmt w:val="japaneseCounting"/>
      <w:lvlText w:val="%1、"/>
      <w:lvlJc w:val="left"/>
      <w:pPr>
        <w:ind w:left="1356" w:hanging="720"/>
      </w:pPr>
      <w:rPr>
        <w:rFonts w:hint="default"/>
      </w:rPr>
    </w:lvl>
    <w:lvl w:ilvl="1" w:tplc="04090019" w:tentative="1">
      <w:start w:val="1"/>
      <w:numFmt w:val="lowerLetter"/>
      <w:lvlText w:val="%2)"/>
      <w:lvlJc w:val="left"/>
      <w:pPr>
        <w:ind w:left="1476" w:hanging="420"/>
      </w:pPr>
    </w:lvl>
    <w:lvl w:ilvl="2" w:tplc="0409001B" w:tentative="1">
      <w:start w:val="1"/>
      <w:numFmt w:val="lowerRoman"/>
      <w:lvlText w:val="%3."/>
      <w:lvlJc w:val="right"/>
      <w:pPr>
        <w:ind w:left="1896" w:hanging="420"/>
      </w:pPr>
    </w:lvl>
    <w:lvl w:ilvl="3" w:tplc="0409000F" w:tentative="1">
      <w:start w:val="1"/>
      <w:numFmt w:val="decimal"/>
      <w:lvlText w:val="%4."/>
      <w:lvlJc w:val="left"/>
      <w:pPr>
        <w:ind w:left="2316" w:hanging="420"/>
      </w:pPr>
    </w:lvl>
    <w:lvl w:ilvl="4" w:tplc="04090019" w:tentative="1">
      <w:start w:val="1"/>
      <w:numFmt w:val="lowerLetter"/>
      <w:lvlText w:val="%5)"/>
      <w:lvlJc w:val="left"/>
      <w:pPr>
        <w:ind w:left="2736" w:hanging="420"/>
      </w:pPr>
    </w:lvl>
    <w:lvl w:ilvl="5" w:tplc="0409001B" w:tentative="1">
      <w:start w:val="1"/>
      <w:numFmt w:val="lowerRoman"/>
      <w:lvlText w:val="%6."/>
      <w:lvlJc w:val="right"/>
      <w:pPr>
        <w:ind w:left="3156" w:hanging="420"/>
      </w:pPr>
    </w:lvl>
    <w:lvl w:ilvl="6" w:tplc="0409000F" w:tentative="1">
      <w:start w:val="1"/>
      <w:numFmt w:val="decimal"/>
      <w:lvlText w:val="%7."/>
      <w:lvlJc w:val="left"/>
      <w:pPr>
        <w:ind w:left="3576" w:hanging="420"/>
      </w:pPr>
    </w:lvl>
    <w:lvl w:ilvl="7" w:tplc="04090019" w:tentative="1">
      <w:start w:val="1"/>
      <w:numFmt w:val="lowerLetter"/>
      <w:lvlText w:val="%8)"/>
      <w:lvlJc w:val="left"/>
      <w:pPr>
        <w:ind w:left="3996" w:hanging="420"/>
      </w:pPr>
    </w:lvl>
    <w:lvl w:ilvl="8" w:tplc="0409001B" w:tentative="1">
      <w:start w:val="1"/>
      <w:numFmt w:val="lowerRoman"/>
      <w:lvlText w:val="%9."/>
      <w:lvlJc w:val="right"/>
      <w:pPr>
        <w:ind w:left="441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A10"/>
    <w:rsid w:val="0004121D"/>
    <w:rsid w:val="00071F2E"/>
    <w:rsid w:val="000B3463"/>
    <w:rsid w:val="000F620F"/>
    <w:rsid w:val="001C2C20"/>
    <w:rsid w:val="001F454F"/>
    <w:rsid w:val="00246CC2"/>
    <w:rsid w:val="00263848"/>
    <w:rsid w:val="003076DD"/>
    <w:rsid w:val="00323DAB"/>
    <w:rsid w:val="00337988"/>
    <w:rsid w:val="00344D10"/>
    <w:rsid w:val="00360E36"/>
    <w:rsid w:val="0044207F"/>
    <w:rsid w:val="004878D3"/>
    <w:rsid w:val="00495A03"/>
    <w:rsid w:val="004B7E22"/>
    <w:rsid w:val="004E2B1B"/>
    <w:rsid w:val="005235FF"/>
    <w:rsid w:val="005B625A"/>
    <w:rsid w:val="005B6667"/>
    <w:rsid w:val="005F2C40"/>
    <w:rsid w:val="00623CE0"/>
    <w:rsid w:val="00687308"/>
    <w:rsid w:val="006B48FC"/>
    <w:rsid w:val="006C6033"/>
    <w:rsid w:val="006D779F"/>
    <w:rsid w:val="0076445F"/>
    <w:rsid w:val="0076474C"/>
    <w:rsid w:val="007A119D"/>
    <w:rsid w:val="007A76DC"/>
    <w:rsid w:val="007E4ABD"/>
    <w:rsid w:val="007E7B65"/>
    <w:rsid w:val="008177FA"/>
    <w:rsid w:val="00822C6D"/>
    <w:rsid w:val="00826862"/>
    <w:rsid w:val="0083650F"/>
    <w:rsid w:val="00857013"/>
    <w:rsid w:val="00892175"/>
    <w:rsid w:val="008B40AE"/>
    <w:rsid w:val="008C45FB"/>
    <w:rsid w:val="008C5F19"/>
    <w:rsid w:val="008F72C9"/>
    <w:rsid w:val="00910AFD"/>
    <w:rsid w:val="0091574E"/>
    <w:rsid w:val="009326FC"/>
    <w:rsid w:val="00952C1C"/>
    <w:rsid w:val="00970ACE"/>
    <w:rsid w:val="00983AA2"/>
    <w:rsid w:val="009852BC"/>
    <w:rsid w:val="00991E50"/>
    <w:rsid w:val="00994D91"/>
    <w:rsid w:val="009B7E15"/>
    <w:rsid w:val="009F29B6"/>
    <w:rsid w:val="00A33ACB"/>
    <w:rsid w:val="00A770D7"/>
    <w:rsid w:val="00A86DC3"/>
    <w:rsid w:val="00AF397D"/>
    <w:rsid w:val="00AF6CB7"/>
    <w:rsid w:val="00B03B9E"/>
    <w:rsid w:val="00B10446"/>
    <w:rsid w:val="00B13824"/>
    <w:rsid w:val="00B54EBD"/>
    <w:rsid w:val="00B61CDA"/>
    <w:rsid w:val="00B7756C"/>
    <w:rsid w:val="00B86D99"/>
    <w:rsid w:val="00BD4027"/>
    <w:rsid w:val="00C73AEA"/>
    <w:rsid w:val="00CB712E"/>
    <w:rsid w:val="00CC0011"/>
    <w:rsid w:val="00CC0048"/>
    <w:rsid w:val="00CD055C"/>
    <w:rsid w:val="00CE37EE"/>
    <w:rsid w:val="00D30A10"/>
    <w:rsid w:val="00D602B7"/>
    <w:rsid w:val="00D90834"/>
    <w:rsid w:val="00D95E42"/>
    <w:rsid w:val="00DB683A"/>
    <w:rsid w:val="00DD024F"/>
    <w:rsid w:val="00DD0331"/>
    <w:rsid w:val="00E34E41"/>
    <w:rsid w:val="00E710A0"/>
    <w:rsid w:val="00E80F3B"/>
    <w:rsid w:val="00ED2EFC"/>
    <w:rsid w:val="00EE337E"/>
    <w:rsid w:val="00F6099C"/>
    <w:rsid w:val="00F94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AFB57"/>
  <w15:chartTrackingRefBased/>
  <w15:docId w15:val="{A11D5770-2D97-4498-B77D-97699713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0A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0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0E3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60E36"/>
    <w:rPr>
      <w:sz w:val="18"/>
      <w:szCs w:val="18"/>
    </w:rPr>
  </w:style>
  <w:style w:type="paragraph" w:styleId="a6">
    <w:name w:val="footer"/>
    <w:basedOn w:val="a"/>
    <w:link w:val="a7"/>
    <w:uiPriority w:val="99"/>
    <w:unhideWhenUsed/>
    <w:rsid w:val="00360E36"/>
    <w:pPr>
      <w:tabs>
        <w:tab w:val="center" w:pos="4153"/>
        <w:tab w:val="right" w:pos="8306"/>
      </w:tabs>
      <w:snapToGrid w:val="0"/>
      <w:jc w:val="left"/>
    </w:pPr>
    <w:rPr>
      <w:sz w:val="18"/>
      <w:szCs w:val="18"/>
    </w:rPr>
  </w:style>
  <w:style w:type="character" w:customStyle="1" w:styleId="a7">
    <w:name w:val="页脚 字符"/>
    <w:basedOn w:val="a0"/>
    <w:link w:val="a6"/>
    <w:uiPriority w:val="99"/>
    <w:rsid w:val="00360E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苏美琼</dc:creator>
  <cp:keywords/>
  <dc:description/>
  <cp:lastModifiedBy>非在编人员</cp:lastModifiedBy>
  <cp:revision>3</cp:revision>
  <cp:lastPrinted>2024-11-28T01:20:00Z</cp:lastPrinted>
  <dcterms:created xsi:type="dcterms:W3CDTF">2024-12-03T01:03:00Z</dcterms:created>
  <dcterms:modified xsi:type="dcterms:W3CDTF">2024-12-03T02:05:00Z</dcterms:modified>
</cp:coreProperties>
</file>