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3" w:line="229" w:lineRule="auto"/>
        <w:rPr>
          <w:rFonts w:ascii="仿宋" w:hAnsi="仿宋" w:eastAsia="仿宋" w:cs="仿宋"/>
          <w:color w:val="auto"/>
          <w:sz w:val="29"/>
          <w:szCs w:val="29"/>
        </w:rPr>
      </w:pPr>
      <w:r>
        <w:rPr>
          <w:rFonts w:ascii="仿宋" w:hAnsi="仿宋" w:eastAsia="仿宋" w:cs="仿宋"/>
          <w:color w:val="auto"/>
          <w:spacing w:val="-1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hAnsi="仿宋" w:eastAsia="仿宋" w:cs="仿宋"/>
          <w:color w:val="auto"/>
          <w:sz w:val="29"/>
          <w:szCs w:val="29"/>
        </w:rPr>
        <w:t xml:space="preserve"> </w:t>
      </w:r>
      <w:r>
        <w:rPr>
          <w:rFonts w:ascii="仿宋" w:hAnsi="仿宋" w:eastAsia="仿宋" w:cs="仿宋"/>
          <w:color w:val="auto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2：</w:t>
      </w:r>
    </w:p>
    <w:p>
      <w:pPr>
        <w:spacing w:before="226" w:line="228" w:lineRule="auto"/>
        <w:ind w:left="549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ascii="仿宋" w:hAnsi="仿宋" w:eastAsia="仿宋" w:cs="仿宋"/>
          <w:color w:val="auto"/>
          <w:spacing w:val="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仿宋" w:hAnsi="仿宋" w:eastAsia="仿宋" w:cs="仿宋"/>
          <w:color w:val="auto"/>
          <w:spacing w:val="1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color w:val="auto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color w:val="auto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全国</w:t>
      </w:r>
      <w:r>
        <w:rPr>
          <w:rFonts w:ascii="仿宋" w:hAnsi="仿宋" w:eastAsia="仿宋" w:cs="仿宋"/>
          <w:color w:val="auto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研究生</w:t>
      </w:r>
      <w:r>
        <w:rPr>
          <w:rFonts w:hint="eastAsia" w:ascii="仿宋" w:hAnsi="仿宋" w:eastAsia="仿宋" w:cs="仿宋"/>
          <w:color w:val="auto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乡村振兴</w:t>
      </w:r>
      <w:r>
        <w:rPr>
          <w:rFonts w:ascii="仿宋" w:hAnsi="仿宋" w:eastAsia="仿宋" w:cs="仿宋"/>
          <w:color w:val="auto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案例大赛”参赛团队报名表</w:t>
      </w:r>
    </w:p>
    <w:p>
      <w:pPr>
        <w:spacing w:before="227" w:line="229" w:lineRule="auto"/>
        <w:ind w:left="586"/>
        <w:rPr>
          <w:rFonts w:ascii="仿宋" w:hAnsi="仿宋" w:eastAsia="仿宋" w:cs="仿宋"/>
          <w:color w:val="auto"/>
          <w:sz w:val="23"/>
          <w:szCs w:val="23"/>
        </w:rPr>
      </w:pPr>
      <w:r>
        <w:rPr>
          <w:rFonts w:ascii="仿宋" w:hAnsi="仿宋" w:eastAsia="仿宋" w:cs="仿宋"/>
          <w:color w:val="auto"/>
          <w:spacing w:val="-4"/>
          <w:sz w:val="23"/>
          <w:szCs w:val="23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参赛院校：</w:t>
      </w:r>
      <w:r>
        <w:rPr>
          <w:rFonts w:ascii="仿宋" w:hAnsi="仿宋" w:eastAsia="仿宋" w:cs="仿宋"/>
          <w:color w:val="auto"/>
          <w:spacing w:val="-4"/>
          <w:sz w:val="23"/>
          <w:szCs w:val="23"/>
          <w:u w:val="single"/>
        </w:rPr>
        <w:t xml:space="preserve">    </w:t>
      </w:r>
      <w:r>
        <w:rPr>
          <w:rFonts w:ascii="仿宋" w:hAnsi="仿宋" w:eastAsia="仿宋" w:cs="仿宋"/>
          <w:color w:val="auto"/>
          <w:spacing w:val="-2"/>
          <w:sz w:val="23"/>
          <w:szCs w:val="23"/>
          <w:u w:val="single"/>
        </w:rPr>
        <w:t xml:space="preserve">                    </w:t>
      </w:r>
      <w:r>
        <w:rPr>
          <w:rFonts w:ascii="仿宋" w:hAnsi="仿宋" w:eastAsia="仿宋" w:cs="仿宋"/>
          <w:color w:val="auto"/>
          <w:spacing w:val="-2"/>
          <w:sz w:val="23"/>
          <w:szCs w:val="23"/>
          <w14:textOutline w14:w="4254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参赛团队名称：</w:t>
      </w:r>
      <w:r>
        <w:rPr>
          <w:rFonts w:ascii="仿宋" w:hAnsi="仿宋" w:eastAsia="仿宋" w:cs="仿宋"/>
          <w:color w:val="auto"/>
          <w:sz w:val="23"/>
          <w:szCs w:val="23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3"/>
          <w:szCs w:val="23"/>
          <w:u w:val="single"/>
        </w:rPr>
        <w:t xml:space="preserve">    </w:t>
      </w:r>
    </w:p>
    <w:p>
      <w:pPr>
        <w:spacing w:before="227" w:line="229" w:lineRule="auto"/>
        <w:ind w:left="586"/>
        <w:rPr>
          <w:rFonts w:ascii="仿宋" w:hAnsi="仿宋" w:eastAsia="仿宋" w:cs="仿宋"/>
          <w:color w:val="auto"/>
          <w:sz w:val="23"/>
          <w:szCs w:val="23"/>
        </w:rPr>
      </w:pPr>
      <w:r>
        <w:rPr>
          <w:rFonts w:ascii="仿宋" w:hAnsi="仿宋" w:eastAsia="仿宋" w:cs="仿宋"/>
          <w:color w:val="auto"/>
          <w:spacing w:val="-6"/>
          <w:sz w:val="23"/>
          <w:szCs w:val="23"/>
          <w14:textOutline w14:w="4254" w14:cap="sq" w14:cmpd="sng" w14:algn="ctr">
            <w14:solidFill>
              <w14:srgbClr w14:val="000000"/>
            </w14:solidFill>
            <w14:prstDash w14:val="solid"/>
            <w14:bevel/>
          </w14:textOutline>
        </w:rPr>
        <w:t>案</w:t>
      </w:r>
      <w:r>
        <w:rPr>
          <w:rFonts w:ascii="仿宋" w:hAnsi="仿宋" w:eastAsia="仿宋" w:cs="仿宋"/>
          <w:color w:val="auto"/>
          <w:spacing w:val="-4"/>
          <w:sz w:val="23"/>
          <w:szCs w:val="23"/>
          <w14:textOutline w14:w="4254" w14:cap="sq" w14:cmpd="sng" w14:algn="ctr">
            <w14:solidFill>
              <w14:srgbClr w14:val="000000"/>
            </w14:solidFill>
            <w14:prstDash w14:val="solid"/>
            <w14:bevel/>
          </w14:textOutline>
        </w:rPr>
        <w:t>例主题：</w:t>
      </w:r>
      <w:r>
        <w:rPr>
          <w:rFonts w:ascii="仿宋" w:hAnsi="仿宋" w:eastAsia="仿宋" w:cs="仿宋"/>
          <w:color w:val="auto"/>
          <w:sz w:val="23"/>
          <w:szCs w:val="23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3"/>
          <w:szCs w:val="23"/>
          <w:u w:val="single"/>
        </w:rPr>
        <w:t xml:space="preserve">     </w:t>
      </w:r>
      <w:r>
        <w:rPr>
          <w:rFonts w:ascii="仿宋" w:hAnsi="仿宋" w:eastAsia="仿宋" w:cs="仿宋"/>
          <w:color w:val="auto"/>
          <w:spacing w:val="-2"/>
          <w:sz w:val="23"/>
          <w:szCs w:val="23"/>
          <w14:textOutline w14:w="4254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参赛</w:t>
      </w:r>
      <w:r>
        <w:rPr>
          <w:rFonts w:hint="eastAsia" w:ascii="仿宋" w:hAnsi="仿宋" w:eastAsia="仿宋" w:cs="仿宋"/>
          <w:color w:val="auto"/>
          <w:spacing w:val="-2"/>
          <w:sz w:val="23"/>
          <w:szCs w:val="23"/>
          <w14:textOutline w14:w="4254" w14:cap="sq" w14:cmpd="sng" w14:algn="ctr">
            <w14:solidFill>
              <w14:srgbClr w14:val="000000"/>
            </w14:solidFill>
            <w14:prstDash w14:val="solid"/>
            <w14:bevel/>
          </w14:textOutline>
        </w:rPr>
        <w:t>赛道（自科/社科）</w:t>
      </w:r>
      <w:r>
        <w:rPr>
          <w:rFonts w:ascii="仿宋" w:hAnsi="仿宋" w:eastAsia="仿宋" w:cs="仿宋"/>
          <w:color w:val="auto"/>
          <w:spacing w:val="-2"/>
          <w:sz w:val="23"/>
          <w:szCs w:val="23"/>
          <w14:textOutline w14:w="4254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color w:val="auto"/>
          <w:sz w:val="23"/>
          <w:szCs w:val="23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3"/>
          <w:szCs w:val="23"/>
          <w:u w:val="single"/>
        </w:rPr>
        <w:t xml:space="preserve">    </w:t>
      </w:r>
    </w:p>
    <w:p>
      <w:pPr>
        <w:rPr>
          <w:color w:val="auto"/>
        </w:rPr>
      </w:pPr>
    </w:p>
    <w:p>
      <w:pPr>
        <w:spacing w:line="97" w:lineRule="exact"/>
        <w:rPr>
          <w:color w:val="auto"/>
        </w:rPr>
      </w:pPr>
    </w:p>
    <w:tbl>
      <w:tblPr>
        <w:tblStyle w:val="4"/>
        <w:tblW w:w="9354" w:type="dxa"/>
        <w:tblInd w:w="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451"/>
        <w:gridCol w:w="1766"/>
        <w:gridCol w:w="866"/>
        <w:gridCol w:w="1333"/>
        <w:gridCol w:w="1899"/>
        <w:gridCol w:w="23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54" w:type="dxa"/>
            <w:gridSpan w:val="7"/>
          </w:tcPr>
          <w:p>
            <w:pPr>
              <w:spacing w:before="160" w:line="228" w:lineRule="auto"/>
              <w:ind w:left="3941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小组成员资料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22" w:type="dxa"/>
          </w:tcPr>
          <w:p>
            <w:pPr>
              <w:rPr>
                <w:color w:val="auto"/>
              </w:rPr>
            </w:pPr>
          </w:p>
        </w:tc>
        <w:tc>
          <w:tcPr>
            <w:tcW w:w="451" w:type="dxa"/>
            <w:textDirection w:val="tbRlV"/>
          </w:tcPr>
          <w:p>
            <w:pPr>
              <w:spacing w:before="105" w:line="209" w:lineRule="auto"/>
              <w:ind w:left="37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4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color w:val="auto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4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66" w:type="dxa"/>
          </w:tcPr>
          <w:p>
            <w:pPr>
              <w:spacing w:before="192" w:line="263" w:lineRule="auto"/>
              <w:ind w:left="59" w:right="58" w:firstLine="595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 xml:space="preserve">     </w:t>
            </w:r>
            <w:r>
              <w:rPr>
                <w:rFonts w:ascii="仿宋" w:hAnsi="仿宋" w:eastAsia="仿宋" w:cs="仿宋"/>
                <w:color w:val="auto"/>
                <w:spacing w:val="2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2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队长请注明)</w:t>
            </w:r>
          </w:p>
        </w:tc>
        <w:tc>
          <w:tcPr>
            <w:tcW w:w="866" w:type="dxa"/>
          </w:tcPr>
          <w:p>
            <w:pPr>
              <w:spacing w:before="270" w:line="228" w:lineRule="auto"/>
              <w:ind w:left="209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333" w:type="dxa"/>
          </w:tcPr>
          <w:p>
            <w:pPr>
              <w:spacing w:before="270" w:line="231" w:lineRule="auto"/>
              <w:ind w:left="141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硕/学硕</w:t>
            </w:r>
          </w:p>
        </w:tc>
        <w:tc>
          <w:tcPr>
            <w:tcW w:w="1899" w:type="dxa"/>
          </w:tcPr>
          <w:p>
            <w:pPr>
              <w:spacing w:before="270" w:line="231" w:lineRule="auto"/>
              <w:ind w:left="48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系电话</w:t>
            </w:r>
          </w:p>
        </w:tc>
        <w:tc>
          <w:tcPr>
            <w:tcW w:w="2317" w:type="dxa"/>
          </w:tcPr>
          <w:p>
            <w:pPr>
              <w:spacing w:before="270" w:line="229" w:lineRule="auto"/>
              <w:ind w:left="92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22" w:type="dxa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color w:val="auto"/>
              </w:rPr>
            </w:pPr>
          </w:p>
          <w:p>
            <w:pPr>
              <w:spacing w:before="75" w:line="380" w:lineRule="auto"/>
              <w:ind w:left="147" w:right="117" w:firstLine="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</w:t>
            </w:r>
            <w:r>
              <w:rPr>
                <w:rFonts w:ascii="仿宋" w:hAnsi="仿宋" w:eastAsia="仿宋" w:cs="仿宋"/>
                <w:color w:val="auto"/>
                <w:spacing w:val="-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台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2"/>
                <w:sz w:val="23"/>
                <w:szCs w:val="23"/>
                <w14:textOutline w14:w="425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演</w:t>
            </w:r>
            <w:r>
              <w:rPr>
                <w:rFonts w:ascii="仿宋" w:hAnsi="仿宋" w:eastAsia="仿宋" w:cs="仿宋"/>
                <w:color w:val="auto"/>
                <w:spacing w:val="-11"/>
                <w:sz w:val="23"/>
                <w:szCs w:val="23"/>
                <w14:textOutline w14:w="425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示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2"/>
                <w:sz w:val="23"/>
                <w:szCs w:val="23"/>
                <w14:textOutline w14:w="425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color w:val="auto"/>
                <w:spacing w:val="-11"/>
                <w:sz w:val="23"/>
                <w:szCs w:val="23"/>
                <w14:textOutline w14:w="425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  <w:tc>
          <w:tcPr>
            <w:tcW w:w="451" w:type="dxa"/>
          </w:tcPr>
          <w:p>
            <w:pPr>
              <w:spacing w:before="108" w:line="187" w:lineRule="auto"/>
              <w:ind w:left="18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1</w:t>
            </w:r>
          </w:p>
        </w:tc>
        <w:tc>
          <w:tcPr>
            <w:tcW w:w="1766" w:type="dxa"/>
          </w:tcPr>
          <w:p>
            <w:pPr>
              <w:rPr>
                <w:color w:val="auto"/>
              </w:rPr>
            </w:pPr>
          </w:p>
        </w:tc>
        <w:tc>
          <w:tcPr>
            <w:tcW w:w="866" w:type="dxa"/>
          </w:tcPr>
          <w:p>
            <w:pPr>
              <w:rPr>
                <w:color w:val="auto"/>
              </w:rPr>
            </w:pPr>
          </w:p>
        </w:tc>
        <w:tc>
          <w:tcPr>
            <w:tcW w:w="1333" w:type="dxa"/>
          </w:tcPr>
          <w:p>
            <w:pPr>
              <w:rPr>
                <w:color w:val="auto"/>
              </w:rPr>
            </w:pPr>
          </w:p>
        </w:tc>
        <w:tc>
          <w:tcPr>
            <w:tcW w:w="1899" w:type="dxa"/>
          </w:tcPr>
          <w:p>
            <w:pPr>
              <w:rPr>
                <w:color w:val="auto"/>
              </w:rPr>
            </w:pPr>
          </w:p>
        </w:tc>
        <w:tc>
          <w:tcPr>
            <w:tcW w:w="2317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51" w:type="dxa"/>
          </w:tcPr>
          <w:p>
            <w:pPr>
              <w:spacing w:before="111" w:line="186" w:lineRule="auto"/>
              <w:ind w:left="171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2</w:t>
            </w:r>
          </w:p>
        </w:tc>
        <w:tc>
          <w:tcPr>
            <w:tcW w:w="1766" w:type="dxa"/>
          </w:tcPr>
          <w:p>
            <w:pPr>
              <w:rPr>
                <w:color w:val="auto"/>
              </w:rPr>
            </w:pPr>
          </w:p>
        </w:tc>
        <w:tc>
          <w:tcPr>
            <w:tcW w:w="866" w:type="dxa"/>
          </w:tcPr>
          <w:p>
            <w:pPr>
              <w:rPr>
                <w:color w:val="auto"/>
              </w:rPr>
            </w:pPr>
          </w:p>
        </w:tc>
        <w:tc>
          <w:tcPr>
            <w:tcW w:w="1333" w:type="dxa"/>
          </w:tcPr>
          <w:p>
            <w:pPr>
              <w:rPr>
                <w:color w:val="auto"/>
              </w:rPr>
            </w:pPr>
          </w:p>
        </w:tc>
        <w:tc>
          <w:tcPr>
            <w:tcW w:w="1899" w:type="dxa"/>
          </w:tcPr>
          <w:p>
            <w:pPr>
              <w:rPr>
                <w:color w:val="auto"/>
              </w:rPr>
            </w:pPr>
          </w:p>
        </w:tc>
        <w:tc>
          <w:tcPr>
            <w:tcW w:w="2317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51" w:type="dxa"/>
          </w:tcPr>
          <w:p>
            <w:pPr>
              <w:spacing w:before="110" w:line="186" w:lineRule="auto"/>
              <w:ind w:left="173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3</w:t>
            </w:r>
          </w:p>
        </w:tc>
        <w:tc>
          <w:tcPr>
            <w:tcW w:w="1766" w:type="dxa"/>
          </w:tcPr>
          <w:p>
            <w:pPr>
              <w:rPr>
                <w:color w:val="auto"/>
              </w:rPr>
            </w:pPr>
          </w:p>
        </w:tc>
        <w:tc>
          <w:tcPr>
            <w:tcW w:w="866" w:type="dxa"/>
          </w:tcPr>
          <w:p>
            <w:pPr>
              <w:rPr>
                <w:color w:val="auto"/>
              </w:rPr>
            </w:pPr>
          </w:p>
        </w:tc>
        <w:tc>
          <w:tcPr>
            <w:tcW w:w="1333" w:type="dxa"/>
          </w:tcPr>
          <w:p>
            <w:pPr>
              <w:rPr>
                <w:color w:val="auto"/>
              </w:rPr>
            </w:pPr>
          </w:p>
        </w:tc>
        <w:tc>
          <w:tcPr>
            <w:tcW w:w="1899" w:type="dxa"/>
          </w:tcPr>
          <w:p>
            <w:pPr>
              <w:rPr>
                <w:color w:val="auto"/>
              </w:rPr>
            </w:pPr>
          </w:p>
        </w:tc>
        <w:tc>
          <w:tcPr>
            <w:tcW w:w="2317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2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51" w:type="dxa"/>
          </w:tcPr>
          <w:p>
            <w:pPr>
              <w:spacing w:before="109" w:line="186" w:lineRule="auto"/>
              <w:ind w:left="167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4</w:t>
            </w:r>
          </w:p>
        </w:tc>
        <w:tc>
          <w:tcPr>
            <w:tcW w:w="1766" w:type="dxa"/>
          </w:tcPr>
          <w:p>
            <w:pPr>
              <w:rPr>
                <w:color w:val="auto"/>
              </w:rPr>
            </w:pPr>
          </w:p>
        </w:tc>
        <w:tc>
          <w:tcPr>
            <w:tcW w:w="866" w:type="dxa"/>
          </w:tcPr>
          <w:p>
            <w:pPr>
              <w:rPr>
                <w:color w:val="auto"/>
              </w:rPr>
            </w:pPr>
          </w:p>
        </w:tc>
        <w:tc>
          <w:tcPr>
            <w:tcW w:w="1333" w:type="dxa"/>
          </w:tcPr>
          <w:p>
            <w:pPr>
              <w:rPr>
                <w:color w:val="auto"/>
              </w:rPr>
            </w:pPr>
          </w:p>
        </w:tc>
        <w:tc>
          <w:tcPr>
            <w:tcW w:w="1899" w:type="dxa"/>
          </w:tcPr>
          <w:p>
            <w:pPr>
              <w:rPr>
                <w:color w:val="auto"/>
              </w:rPr>
            </w:pPr>
          </w:p>
        </w:tc>
        <w:tc>
          <w:tcPr>
            <w:tcW w:w="2317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2" w:type="dxa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color w:val="auto"/>
              </w:rPr>
            </w:pPr>
          </w:p>
          <w:p>
            <w:pPr>
              <w:spacing w:line="272" w:lineRule="auto"/>
              <w:rPr>
                <w:color w:val="auto"/>
              </w:rPr>
            </w:pPr>
          </w:p>
          <w:p>
            <w:pPr>
              <w:spacing w:before="74" w:line="380" w:lineRule="auto"/>
              <w:ind w:left="147" w:right="117" w:firstLine="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2"/>
                <w:sz w:val="23"/>
                <w:szCs w:val="23"/>
                <w14:textOutline w14:w="425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</w:t>
            </w:r>
            <w:r>
              <w:rPr>
                <w:rFonts w:ascii="仿宋" w:hAnsi="仿宋" w:eastAsia="仿宋" w:cs="仿宋"/>
                <w:color w:val="auto"/>
                <w:spacing w:val="-11"/>
                <w:sz w:val="23"/>
                <w:szCs w:val="23"/>
                <w14:textOutline w14:w="425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持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2"/>
                <w:sz w:val="23"/>
                <w:szCs w:val="23"/>
                <w14:textOutline w14:w="425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color w:val="auto"/>
                <w:spacing w:val="-11"/>
                <w:sz w:val="23"/>
                <w:szCs w:val="23"/>
                <w14:textOutline w14:w="4254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  <w:tc>
          <w:tcPr>
            <w:tcW w:w="451" w:type="dxa"/>
          </w:tcPr>
          <w:p>
            <w:pPr>
              <w:spacing w:before="111" w:line="184" w:lineRule="auto"/>
              <w:ind w:left="173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5</w:t>
            </w:r>
          </w:p>
        </w:tc>
        <w:tc>
          <w:tcPr>
            <w:tcW w:w="1766" w:type="dxa"/>
          </w:tcPr>
          <w:p>
            <w:pPr>
              <w:rPr>
                <w:color w:val="auto"/>
              </w:rPr>
            </w:pPr>
          </w:p>
        </w:tc>
        <w:tc>
          <w:tcPr>
            <w:tcW w:w="866" w:type="dxa"/>
          </w:tcPr>
          <w:p>
            <w:pPr>
              <w:rPr>
                <w:color w:val="auto"/>
              </w:rPr>
            </w:pPr>
          </w:p>
        </w:tc>
        <w:tc>
          <w:tcPr>
            <w:tcW w:w="1333" w:type="dxa"/>
          </w:tcPr>
          <w:p>
            <w:pPr>
              <w:rPr>
                <w:color w:val="auto"/>
              </w:rPr>
            </w:pPr>
          </w:p>
        </w:tc>
        <w:tc>
          <w:tcPr>
            <w:tcW w:w="1899" w:type="dxa"/>
          </w:tcPr>
          <w:p>
            <w:pPr>
              <w:rPr>
                <w:color w:val="auto"/>
              </w:rPr>
            </w:pPr>
          </w:p>
        </w:tc>
        <w:tc>
          <w:tcPr>
            <w:tcW w:w="2317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51" w:type="dxa"/>
          </w:tcPr>
          <w:p>
            <w:pPr>
              <w:spacing w:before="96" w:line="186" w:lineRule="auto"/>
              <w:ind w:left="17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6</w:t>
            </w:r>
          </w:p>
        </w:tc>
        <w:tc>
          <w:tcPr>
            <w:tcW w:w="1766" w:type="dxa"/>
          </w:tcPr>
          <w:p>
            <w:pPr>
              <w:rPr>
                <w:color w:val="auto"/>
              </w:rPr>
            </w:pPr>
          </w:p>
        </w:tc>
        <w:tc>
          <w:tcPr>
            <w:tcW w:w="866" w:type="dxa"/>
          </w:tcPr>
          <w:p>
            <w:pPr>
              <w:rPr>
                <w:color w:val="auto"/>
              </w:rPr>
            </w:pPr>
          </w:p>
        </w:tc>
        <w:tc>
          <w:tcPr>
            <w:tcW w:w="1333" w:type="dxa"/>
          </w:tcPr>
          <w:p>
            <w:pPr>
              <w:rPr>
                <w:color w:val="auto"/>
              </w:rPr>
            </w:pPr>
          </w:p>
        </w:tc>
        <w:tc>
          <w:tcPr>
            <w:tcW w:w="1899" w:type="dxa"/>
          </w:tcPr>
          <w:p>
            <w:pPr>
              <w:rPr>
                <w:color w:val="auto"/>
              </w:rPr>
            </w:pPr>
          </w:p>
        </w:tc>
        <w:tc>
          <w:tcPr>
            <w:tcW w:w="2317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51" w:type="dxa"/>
          </w:tcPr>
          <w:p>
            <w:pPr>
              <w:spacing w:before="98" w:line="184" w:lineRule="auto"/>
              <w:ind w:left="174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7</w:t>
            </w:r>
          </w:p>
        </w:tc>
        <w:tc>
          <w:tcPr>
            <w:tcW w:w="1766" w:type="dxa"/>
          </w:tcPr>
          <w:p>
            <w:pPr>
              <w:rPr>
                <w:color w:val="auto"/>
              </w:rPr>
            </w:pPr>
          </w:p>
        </w:tc>
        <w:tc>
          <w:tcPr>
            <w:tcW w:w="866" w:type="dxa"/>
          </w:tcPr>
          <w:p>
            <w:pPr>
              <w:rPr>
                <w:color w:val="auto"/>
              </w:rPr>
            </w:pPr>
          </w:p>
        </w:tc>
        <w:tc>
          <w:tcPr>
            <w:tcW w:w="1333" w:type="dxa"/>
          </w:tcPr>
          <w:p>
            <w:pPr>
              <w:rPr>
                <w:color w:val="auto"/>
              </w:rPr>
            </w:pPr>
          </w:p>
        </w:tc>
        <w:tc>
          <w:tcPr>
            <w:tcW w:w="1899" w:type="dxa"/>
          </w:tcPr>
          <w:p>
            <w:pPr>
              <w:rPr>
                <w:color w:val="auto"/>
              </w:rPr>
            </w:pPr>
          </w:p>
        </w:tc>
        <w:tc>
          <w:tcPr>
            <w:tcW w:w="2317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51" w:type="dxa"/>
          </w:tcPr>
          <w:p>
            <w:pPr>
              <w:spacing w:before="96" w:line="186" w:lineRule="auto"/>
              <w:ind w:left="169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8</w:t>
            </w:r>
          </w:p>
        </w:tc>
        <w:tc>
          <w:tcPr>
            <w:tcW w:w="1766" w:type="dxa"/>
          </w:tcPr>
          <w:p>
            <w:pPr>
              <w:rPr>
                <w:color w:val="auto"/>
              </w:rPr>
            </w:pPr>
          </w:p>
        </w:tc>
        <w:tc>
          <w:tcPr>
            <w:tcW w:w="866" w:type="dxa"/>
          </w:tcPr>
          <w:p>
            <w:pPr>
              <w:rPr>
                <w:color w:val="auto"/>
              </w:rPr>
            </w:pPr>
          </w:p>
        </w:tc>
        <w:tc>
          <w:tcPr>
            <w:tcW w:w="1333" w:type="dxa"/>
          </w:tcPr>
          <w:p>
            <w:pPr>
              <w:rPr>
                <w:color w:val="auto"/>
              </w:rPr>
            </w:pPr>
          </w:p>
        </w:tc>
        <w:tc>
          <w:tcPr>
            <w:tcW w:w="1899" w:type="dxa"/>
          </w:tcPr>
          <w:p>
            <w:pPr>
              <w:rPr>
                <w:color w:val="auto"/>
              </w:rPr>
            </w:pPr>
          </w:p>
        </w:tc>
        <w:tc>
          <w:tcPr>
            <w:tcW w:w="2317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22" w:type="dxa"/>
            <w:vMerge w:val="continue"/>
            <w:tcBorders>
              <w:top w:val="nil"/>
            </w:tcBorders>
          </w:tcPr>
          <w:p>
            <w:pPr>
              <w:rPr>
                <w:color w:val="auto"/>
              </w:rPr>
            </w:pPr>
          </w:p>
        </w:tc>
        <w:tc>
          <w:tcPr>
            <w:tcW w:w="451" w:type="dxa"/>
          </w:tcPr>
          <w:p>
            <w:pPr>
              <w:spacing w:before="95" w:line="186" w:lineRule="auto"/>
              <w:ind w:left="169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9</w:t>
            </w:r>
          </w:p>
        </w:tc>
        <w:tc>
          <w:tcPr>
            <w:tcW w:w="1766" w:type="dxa"/>
          </w:tcPr>
          <w:p>
            <w:pPr>
              <w:rPr>
                <w:color w:val="auto"/>
              </w:rPr>
            </w:pPr>
          </w:p>
        </w:tc>
        <w:tc>
          <w:tcPr>
            <w:tcW w:w="866" w:type="dxa"/>
          </w:tcPr>
          <w:p>
            <w:pPr>
              <w:rPr>
                <w:color w:val="auto"/>
              </w:rPr>
            </w:pPr>
          </w:p>
        </w:tc>
        <w:tc>
          <w:tcPr>
            <w:tcW w:w="1333" w:type="dxa"/>
          </w:tcPr>
          <w:p>
            <w:pPr>
              <w:rPr>
                <w:color w:val="auto"/>
              </w:rPr>
            </w:pPr>
          </w:p>
        </w:tc>
        <w:tc>
          <w:tcPr>
            <w:tcW w:w="1899" w:type="dxa"/>
          </w:tcPr>
          <w:p>
            <w:pPr>
              <w:rPr>
                <w:color w:val="auto"/>
              </w:rPr>
            </w:pPr>
          </w:p>
        </w:tc>
        <w:tc>
          <w:tcPr>
            <w:tcW w:w="2317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54" w:type="dxa"/>
            <w:gridSpan w:val="7"/>
          </w:tcPr>
          <w:p>
            <w:pPr>
              <w:spacing w:before="98" w:line="228" w:lineRule="auto"/>
              <w:ind w:left="3941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指导教师资料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73" w:type="dxa"/>
            <w:gridSpan w:val="2"/>
          </w:tcPr>
          <w:p>
            <w:pPr>
              <w:spacing w:before="98" w:line="233" w:lineRule="auto"/>
              <w:ind w:left="36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632" w:type="dxa"/>
            <w:gridSpan w:val="2"/>
          </w:tcPr>
          <w:p>
            <w:pPr>
              <w:spacing w:before="99" w:line="228" w:lineRule="auto"/>
              <w:ind w:left="854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</w:p>
        </w:tc>
        <w:tc>
          <w:tcPr>
            <w:tcW w:w="1333" w:type="dxa"/>
          </w:tcPr>
          <w:p>
            <w:pPr>
              <w:spacing w:before="98" w:line="229" w:lineRule="auto"/>
              <w:ind w:left="138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称/职位</w:t>
            </w:r>
          </w:p>
        </w:tc>
        <w:tc>
          <w:tcPr>
            <w:tcW w:w="1899" w:type="dxa"/>
          </w:tcPr>
          <w:p>
            <w:pPr>
              <w:spacing w:before="99" w:line="231" w:lineRule="auto"/>
              <w:ind w:left="483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移</w:t>
            </w: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动电话</w:t>
            </w:r>
          </w:p>
        </w:tc>
        <w:tc>
          <w:tcPr>
            <w:tcW w:w="2317" w:type="dxa"/>
          </w:tcPr>
          <w:p>
            <w:pPr>
              <w:spacing w:before="98" w:line="229" w:lineRule="auto"/>
              <w:ind w:left="92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73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2632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333" w:type="dxa"/>
          </w:tcPr>
          <w:p>
            <w:pPr>
              <w:rPr>
                <w:color w:val="auto"/>
              </w:rPr>
            </w:pPr>
          </w:p>
        </w:tc>
        <w:tc>
          <w:tcPr>
            <w:tcW w:w="1899" w:type="dxa"/>
          </w:tcPr>
          <w:p>
            <w:pPr>
              <w:rPr>
                <w:color w:val="auto"/>
              </w:rPr>
            </w:pPr>
          </w:p>
        </w:tc>
        <w:tc>
          <w:tcPr>
            <w:tcW w:w="2317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73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2632" w:type="dxa"/>
            <w:gridSpan w:val="2"/>
          </w:tcPr>
          <w:p>
            <w:pPr>
              <w:rPr>
                <w:color w:val="auto"/>
              </w:rPr>
            </w:pPr>
          </w:p>
        </w:tc>
        <w:tc>
          <w:tcPr>
            <w:tcW w:w="1333" w:type="dxa"/>
          </w:tcPr>
          <w:p>
            <w:pPr>
              <w:rPr>
                <w:color w:val="auto"/>
              </w:rPr>
            </w:pPr>
          </w:p>
        </w:tc>
        <w:tc>
          <w:tcPr>
            <w:tcW w:w="1899" w:type="dxa"/>
          </w:tcPr>
          <w:p>
            <w:pPr>
              <w:rPr>
                <w:color w:val="auto"/>
              </w:rPr>
            </w:pPr>
          </w:p>
        </w:tc>
        <w:tc>
          <w:tcPr>
            <w:tcW w:w="2317" w:type="dxa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173" w:type="dxa"/>
            <w:gridSpan w:val="2"/>
          </w:tcPr>
          <w:p>
            <w:pPr>
              <w:spacing w:line="429" w:lineRule="auto"/>
              <w:rPr>
                <w:color w:val="auto"/>
              </w:rPr>
            </w:pPr>
          </w:p>
          <w:p>
            <w:pPr>
              <w:spacing w:before="75" w:line="233" w:lineRule="auto"/>
              <w:ind w:left="362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8181" w:type="dxa"/>
            <w:gridSpan w:val="5"/>
          </w:tcPr>
          <w:p>
            <w:pPr>
              <w:spacing w:before="42" w:line="302" w:lineRule="auto"/>
              <w:ind w:left="17" w:firstLine="3"/>
              <w:rPr>
                <w:rFonts w:ascii="仿宋" w:hAnsi="仿宋" w:eastAsia="仿宋" w:cs="仿宋"/>
                <w:color w:val="auto"/>
                <w:spacing w:val="-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(1)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每组成员不超过8人，包括4名上台演示成员</w:t>
            </w:r>
            <w:r>
              <w:rPr>
                <w:rFonts w:ascii="仿宋" w:hAnsi="仿宋" w:eastAsia="仿宋" w:cs="仿宋"/>
                <w:color w:val="auto"/>
                <w:spacing w:val="-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  <w:p>
            <w:pPr>
              <w:spacing w:before="42" w:line="302" w:lineRule="auto"/>
              <w:ind w:left="17" w:firstLine="3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1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2)</w:t>
            </w:r>
            <w:r>
              <w:rPr>
                <w:rFonts w:ascii="仿宋" w:hAnsi="仿宋" w:eastAsia="仿宋" w:cs="仿宋"/>
                <w:color w:val="auto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所有案例均用中文撰写。</w:t>
            </w:r>
          </w:p>
        </w:tc>
      </w:tr>
    </w:tbl>
    <w:p/>
    <w:p/>
    <w:sectPr>
      <w:pgSz w:w="11910" w:h="16840"/>
      <w:pgMar w:top="1431" w:right="1244" w:bottom="0" w:left="123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DcwODAwYWY5YmIxNzFlMWMzZjI4OTg3YjVhZjcifQ=="/>
  </w:docVars>
  <w:rsids>
    <w:rsidRoot w:val="00000000"/>
    <w:rsid w:val="41B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2024-05-30T06:47:34Z</dcterms:created>
  <dc:creator>Lenovo</dc:creator>
  <cp:lastModifiedBy>飘飞的走走</cp:lastModifiedBy>
  <dcterms:modified xsi:type="dcterms:W3CDTF">2024-05-30T06:47:47Z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CFE0D367827E468385BA3A993C2FC2BA_12</vt:lpwstr>
  </property>
</Properties>
</file>