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B6E" w:rsidRPr="00E57FB9" w:rsidRDefault="00EC4881" w:rsidP="00E57FB9">
      <w:pPr>
        <w:jc w:val="center"/>
        <w:rPr>
          <w:rFonts w:ascii="仿宋" w:eastAsia="仿宋" w:hAnsi="仿宋"/>
          <w:b/>
          <w:bCs/>
          <w:sz w:val="28"/>
          <w:szCs w:val="28"/>
        </w:rPr>
      </w:pPr>
      <w:r w:rsidRPr="00E57FB9">
        <w:rPr>
          <w:rFonts w:ascii="仿宋" w:eastAsia="仿宋" w:hAnsi="仿宋" w:hint="eastAsia"/>
          <w:b/>
          <w:bCs/>
          <w:sz w:val="28"/>
          <w:szCs w:val="28"/>
        </w:rPr>
        <w:t>强化导师业务培训 提高研究生培养能力</w:t>
      </w:r>
    </w:p>
    <w:p w:rsidR="00AC68F3" w:rsidRPr="00E57FB9" w:rsidRDefault="00AC68F3" w:rsidP="00E57FB9">
      <w:pPr>
        <w:jc w:val="center"/>
        <w:rPr>
          <w:rFonts w:ascii="仿宋" w:eastAsia="仿宋" w:hAnsi="仿宋"/>
          <w:sz w:val="28"/>
          <w:szCs w:val="28"/>
        </w:rPr>
      </w:pPr>
      <w:proofErr w:type="gramStart"/>
      <w:r w:rsidRPr="00E57FB9">
        <w:rPr>
          <w:rFonts w:ascii="仿宋" w:eastAsia="仿宋" w:hAnsi="仿宋" w:hint="eastAsia"/>
          <w:sz w:val="28"/>
          <w:szCs w:val="28"/>
        </w:rPr>
        <w:t>彭</w:t>
      </w:r>
      <w:proofErr w:type="gramEnd"/>
      <w:r w:rsidRPr="00E57FB9">
        <w:rPr>
          <w:rFonts w:ascii="仿宋" w:eastAsia="仿宋" w:hAnsi="仿宋" w:hint="eastAsia"/>
          <w:sz w:val="28"/>
          <w:szCs w:val="28"/>
        </w:rPr>
        <w:t xml:space="preserve"> </w:t>
      </w:r>
      <w:proofErr w:type="gramStart"/>
      <w:r w:rsidRPr="00E57FB9">
        <w:rPr>
          <w:rFonts w:ascii="仿宋" w:eastAsia="仿宋" w:hAnsi="仿宋" w:hint="eastAsia"/>
          <w:sz w:val="28"/>
          <w:szCs w:val="28"/>
        </w:rPr>
        <w:t>湃</w:t>
      </w:r>
      <w:proofErr w:type="gramEnd"/>
    </w:p>
    <w:p w:rsidR="00AA7AD8" w:rsidRPr="00E57FB9" w:rsidRDefault="007A0821" w:rsidP="00AC68F3">
      <w:pPr>
        <w:spacing w:beforeLines="50" w:before="156" w:afterLines="50" w:after="156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E57FB9">
        <w:rPr>
          <w:rFonts w:ascii="仿宋" w:eastAsia="仿宋" w:hAnsi="仿宋" w:hint="eastAsia"/>
          <w:sz w:val="28"/>
          <w:szCs w:val="28"/>
        </w:rPr>
        <w:t>作为一名研究生导师，我有幸参加了清华大学举办的第四期“立德树人 改革创新”研究生导师能力提升高级研修项目。清华大学精心组织，</w:t>
      </w:r>
      <w:r w:rsidR="004D1767" w:rsidRPr="00E57FB9">
        <w:rPr>
          <w:rFonts w:ascii="仿宋" w:eastAsia="仿宋" w:hAnsi="仿宋" w:hint="eastAsia"/>
          <w:sz w:val="28"/>
          <w:szCs w:val="28"/>
        </w:rPr>
        <w:t>扎实开展，为我们</w:t>
      </w:r>
      <w:r w:rsidR="00F900E5" w:rsidRPr="00E57FB9">
        <w:rPr>
          <w:rFonts w:ascii="仿宋" w:eastAsia="仿宋" w:hAnsi="仿宋" w:hint="eastAsia"/>
          <w:sz w:val="28"/>
          <w:szCs w:val="28"/>
        </w:rPr>
        <w:t>安排了一流且在研究生培养方面经验丰富的师资，课程内容丰富多彩，有研究生培养个人体会、思考，有</w:t>
      </w:r>
      <w:r w:rsidR="0045464B" w:rsidRPr="00E57FB9">
        <w:rPr>
          <w:rFonts w:ascii="仿宋" w:eastAsia="仿宋" w:hAnsi="仿宋" w:hint="eastAsia"/>
          <w:sz w:val="28"/>
          <w:szCs w:val="28"/>
        </w:rPr>
        <w:t>展望</w:t>
      </w:r>
      <w:r w:rsidR="00F900E5" w:rsidRPr="00E57FB9">
        <w:rPr>
          <w:rFonts w:ascii="仿宋" w:eastAsia="仿宋" w:hAnsi="仿宋" w:hint="eastAsia"/>
          <w:sz w:val="28"/>
          <w:szCs w:val="28"/>
        </w:rPr>
        <w:t>国内外科技形式及格局</w:t>
      </w:r>
      <w:r w:rsidR="0045464B" w:rsidRPr="00E57FB9">
        <w:rPr>
          <w:rFonts w:ascii="仿宋" w:eastAsia="仿宋" w:hAnsi="仿宋" w:hint="eastAsia"/>
          <w:sz w:val="28"/>
          <w:szCs w:val="28"/>
        </w:rPr>
        <w:t>，也有论道教书育人的</w:t>
      </w:r>
      <w:r w:rsidR="009808AD" w:rsidRPr="00E57FB9">
        <w:rPr>
          <w:rFonts w:ascii="仿宋" w:eastAsia="仿宋" w:hAnsi="仿宋" w:hint="eastAsia"/>
          <w:sz w:val="28"/>
          <w:szCs w:val="28"/>
        </w:rPr>
        <w:t>内涵</w:t>
      </w:r>
      <w:r w:rsidR="0045464B" w:rsidRPr="00E57FB9">
        <w:rPr>
          <w:rFonts w:ascii="仿宋" w:eastAsia="仿宋" w:hAnsi="仿宋" w:hint="eastAsia"/>
          <w:sz w:val="28"/>
          <w:szCs w:val="28"/>
        </w:rPr>
        <w:t>及教学</w:t>
      </w:r>
      <w:proofErr w:type="gramStart"/>
      <w:r w:rsidR="0045464B" w:rsidRPr="00E57FB9">
        <w:rPr>
          <w:rFonts w:ascii="仿宋" w:eastAsia="仿宋" w:hAnsi="仿宋" w:hint="eastAsia"/>
          <w:sz w:val="28"/>
          <w:szCs w:val="28"/>
        </w:rPr>
        <w:t>研</w:t>
      </w:r>
      <w:proofErr w:type="gramEnd"/>
      <w:r w:rsidR="002D6C58" w:rsidRPr="00E57FB9">
        <w:rPr>
          <w:rFonts w:ascii="仿宋" w:eastAsia="仿宋" w:hAnsi="仿宋" w:hint="eastAsia"/>
          <w:sz w:val="28"/>
          <w:szCs w:val="28"/>
        </w:rPr>
        <w:t>相长</w:t>
      </w:r>
      <w:r w:rsidR="0045464B" w:rsidRPr="00E57FB9">
        <w:rPr>
          <w:rFonts w:ascii="仿宋" w:eastAsia="仿宋" w:hAnsi="仿宋" w:hint="eastAsia"/>
          <w:sz w:val="28"/>
          <w:szCs w:val="28"/>
        </w:rPr>
        <w:t>的艺术</w:t>
      </w:r>
      <w:r w:rsidR="009808AD" w:rsidRPr="00E57FB9">
        <w:rPr>
          <w:rFonts w:ascii="仿宋" w:eastAsia="仿宋" w:hAnsi="仿宋" w:hint="eastAsia"/>
          <w:sz w:val="28"/>
          <w:szCs w:val="28"/>
        </w:rPr>
        <w:t>；老师们上课认真负责，语言生动，条理清晰</w:t>
      </w:r>
      <w:r w:rsidR="00940318" w:rsidRPr="00E57FB9">
        <w:rPr>
          <w:rFonts w:ascii="仿宋" w:eastAsia="仿宋" w:hAnsi="仿宋" w:hint="eastAsia"/>
          <w:sz w:val="28"/>
          <w:szCs w:val="28"/>
        </w:rPr>
        <w:t>，从身边小事到科研前沿，从人才培养到家国情怀，娓娓道来，</w:t>
      </w:r>
      <w:r w:rsidR="00F7729A" w:rsidRPr="00E57FB9">
        <w:rPr>
          <w:rFonts w:ascii="仿宋" w:eastAsia="仿宋" w:hAnsi="仿宋" w:hint="eastAsia"/>
          <w:sz w:val="28"/>
          <w:szCs w:val="28"/>
        </w:rPr>
        <w:t>教给了我们如何培养学生的创新意识和实践能力，如何与学生融洽和谐相处，如何撰写国家自然科学基金，如何</w:t>
      </w:r>
      <w:r w:rsidR="00AA7AD8" w:rsidRPr="00E57FB9">
        <w:rPr>
          <w:rFonts w:ascii="仿宋" w:eastAsia="仿宋" w:hAnsi="仿宋" w:hint="eastAsia"/>
          <w:sz w:val="28"/>
          <w:szCs w:val="28"/>
        </w:rPr>
        <w:t>认识</w:t>
      </w:r>
      <w:r w:rsidR="00F7729A" w:rsidRPr="00E57FB9">
        <w:rPr>
          <w:rFonts w:ascii="仿宋" w:eastAsia="仿宋" w:hAnsi="仿宋" w:hint="eastAsia"/>
          <w:sz w:val="28"/>
          <w:szCs w:val="28"/>
        </w:rPr>
        <w:t>教学与科研</w:t>
      </w:r>
      <w:r w:rsidR="00AA7AD8" w:rsidRPr="00E57FB9">
        <w:rPr>
          <w:rFonts w:ascii="仿宋" w:eastAsia="仿宋" w:hAnsi="仿宋" w:hint="eastAsia"/>
          <w:sz w:val="28"/>
          <w:szCs w:val="28"/>
        </w:rPr>
        <w:t>的关系等，让我受益匪浅。</w:t>
      </w:r>
    </w:p>
    <w:p w:rsidR="00AA7AD8" w:rsidRPr="00E57FB9" w:rsidRDefault="00AA7AD8" w:rsidP="00AC68F3">
      <w:pPr>
        <w:spacing w:beforeLines="50" w:before="156" w:afterLines="50" w:after="156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E57FB9">
        <w:rPr>
          <w:rFonts w:ascii="仿宋" w:eastAsia="仿宋" w:hAnsi="仿宋" w:hint="eastAsia"/>
          <w:sz w:val="28"/>
          <w:szCs w:val="28"/>
        </w:rPr>
        <w:t>今年</w:t>
      </w:r>
      <w:r w:rsidR="00636F1D" w:rsidRPr="00E57FB9">
        <w:rPr>
          <w:rFonts w:ascii="仿宋" w:eastAsia="仿宋" w:hAnsi="仿宋" w:hint="eastAsia"/>
          <w:sz w:val="28"/>
          <w:szCs w:val="28"/>
        </w:rPr>
        <w:t>7月29日，全国研究生教育会议在京召开，是新中国成立以来首次召开的全国研究生教育会议</w:t>
      </w:r>
      <w:r w:rsidR="000245C4" w:rsidRPr="00E57FB9">
        <w:rPr>
          <w:rFonts w:ascii="仿宋" w:eastAsia="仿宋" w:hAnsi="仿宋" w:hint="eastAsia"/>
          <w:sz w:val="28"/>
          <w:szCs w:val="28"/>
        </w:rPr>
        <w:t>。研究生教育肩负着高层次人才培养和创新创造的重要使命，党和国家事业发展迫切需要培养造就大批德才兼备的高层次人才</w:t>
      </w:r>
      <w:r w:rsidR="00635FE1" w:rsidRPr="00E57FB9">
        <w:rPr>
          <w:rFonts w:ascii="仿宋" w:eastAsia="仿宋" w:hAnsi="仿宋" w:hint="eastAsia"/>
          <w:sz w:val="28"/>
          <w:szCs w:val="28"/>
        </w:rPr>
        <w:t>，这次会议不仅显示出国家对研究生教育的重视，更是对我们研究生导师培养高层次人才重要指示和要求，</w:t>
      </w:r>
      <w:r w:rsidR="00935112" w:rsidRPr="00E57FB9">
        <w:rPr>
          <w:rFonts w:ascii="仿宋" w:eastAsia="仿宋" w:hAnsi="仿宋" w:hint="eastAsia"/>
          <w:sz w:val="28"/>
          <w:szCs w:val="28"/>
        </w:rPr>
        <w:t>这次培训是及时和必要的，我的感受和体会如下：</w:t>
      </w:r>
    </w:p>
    <w:p w:rsidR="00935112" w:rsidRPr="00E57FB9" w:rsidRDefault="00935112" w:rsidP="00AC68F3">
      <w:pPr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sz w:val="28"/>
          <w:szCs w:val="28"/>
        </w:rPr>
      </w:pPr>
      <w:r w:rsidRPr="00E57FB9">
        <w:rPr>
          <w:rFonts w:ascii="仿宋" w:eastAsia="仿宋" w:hAnsi="仿宋" w:hint="eastAsia"/>
          <w:b/>
          <w:bCs/>
          <w:sz w:val="28"/>
          <w:szCs w:val="28"/>
        </w:rPr>
        <w:t>一是聚焦立德树人</w:t>
      </w:r>
      <w:r w:rsidR="00900446" w:rsidRPr="00E57FB9">
        <w:rPr>
          <w:rFonts w:ascii="仿宋" w:eastAsia="仿宋" w:hAnsi="仿宋" w:hint="eastAsia"/>
          <w:b/>
          <w:bCs/>
          <w:sz w:val="28"/>
          <w:szCs w:val="28"/>
        </w:rPr>
        <w:t>，为国为党育才。</w:t>
      </w:r>
      <w:r w:rsidR="00900446" w:rsidRPr="00E57FB9">
        <w:rPr>
          <w:rFonts w:ascii="仿宋" w:eastAsia="仿宋" w:hAnsi="仿宋" w:hint="eastAsia"/>
          <w:sz w:val="28"/>
          <w:szCs w:val="28"/>
        </w:rPr>
        <w:t>教育的根本任务是立德树人，围绕培养什么人、怎样培养人、为谁培养人这一根本问题，要坚持把立德树人作为中心环节，把思想政治工作贯穿教育教学全过程，实现全程育人、全方位育人。导师是研究生培养的第一责任人，首先自身</w:t>
      </w:r>
      <w:r w:rsidR="00900446" w:rsidRPr="00E57FB9">
        <w:rPr>
          <w:rFonts w:ascii="仿宋" w:eastAsia="仿宋" w:hAnsi="仿宋" w:hint="eastAsia"/>
          <w:sz w:val="28"/>
          <w:szCs w:val="28"/>
        </w:rPr>
        <w:lastRenderedPageBreak/>
        <w:t>要具有高度的政治责任感，将思想教育与专业教育有机统一，成为社会主义核心价值观的坚定信仰者、积极传播者、模范实践者，潜移默化，润物无声地不断提升研究生思想政治素质，为国为党培养出思想合格的人才，服务于中国特色社会主义伟大事业。</w:t>
      </w:r>
    </w:p>
    <w:p w:rsidR="00CF1FBE" w:rsidRPr="00E57FB9" w:rsidRDefault="00900446" w:rsidP="00AC68F3">
      <w:pPr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sz w:val="28"/>
          <w:szCs w:val="28"/>
        </w:rPr>
      </w:pPr>
      <w:r w:rsidRPr="00E57FB9">
        <w:rPr>
          <w:rFonts w:ascii="仿宋" w:eastAsia="仿宋" w:hAnsi="仿宋" w:hint="eastAsia"/>
          <w:b/>
          <w:bCs/>
          <w:sz w:val="28"/>
          <w:szCs w:val="28"/>
        </w:rPr>
        <w:t>二是为人师表，具有高尚的师德师风。</w:t>
      </w:r>
      <w:r w:rsidRPr="00E57FB9">
        <w:rPr>
          <w:rFonts w:ascii="仿宋" w:eastAsia="仿宋" w:hAnsi="仿宋" w:hint="eastAsia"/>
          <w:sz w:val="28"/>
          <w:szCs w:val="28"/>
        </w:rPr>
        <w:t>近年来，研究生自杀事件屡屡发生，引起社会和媒体的广泛关注，究其原因主要有导学矛盾，导师违反师德师风</w:t>
      </w:r>
      <w:r w:rsidR="00CF1FBE" w:rsidRPr="00E57FB9">
        <w:rPr>
          <w:rFonts w:ascii="仿宋" w:eastAsia="仿宋" w:hAnsi="仿宋" w:hint="eastAsia"/>
          <w:sz w:val="28"/>
          <w:szCs w:val="28"/>
        </w:rPr>
        <w:t>、</w:t>
      </w:r>
      <w:r w:rsidRPr="00E57FB9">
        <w:rPr>
          <w:rFonts w:ascii="仿宋" w:eastAsia="仿宋" w:hAnsi="仿宋" w:hint="eastAsia"/>
          <w:sz w:val="28"/>
          <w:szCs w:val="28"/>
        </w:rPr>
        <w:t>甚至违法犯罪</w:t>
      </w:r>
      <w:r w:rsidR="00CF1FBE" w:rsidRPr="00E57FB9">
        <w:rPr>
          <w:rFonts w:ascii="仿宋" w:eastAsia="仿宋" w:hAnsi="仿宋" w:hint="eastAsia"/>
          <w:sz w:val="28"/>
          <w:szCs w:val="28"/>
        </w:rPr>
        <w:t>。“学为人师，行为</w:t>
      </w:r>
      <w:proofErr w:type="gramStart"/>
      <w:r w:rsidR="00CF1FBE" w:rsidRPr="00E57FB9">
        <w:rPr>
          <w:rFonts w:ascii="仿宋" w:eastAsia="仿宋" w:hAnsi="仿宋" w:hint="eastAsia"/>
          <w:sz w:val="28"/>
          <w:szCs w:val="28"/>
        </w:rPr>
        <w:t>世范</w:t>
      </w:r>
      <w:proofErr w:type="gramEnd"/>
      <w:r w:rsidR="00CF1FBE" w:rsidRPr="00E57FB9">
        <w:rPr>
          <w:rFonts w:ascii="仿宋" w:eastAsia="仿宋" w:hAnsi="仿宋" w:hint="eastAsia"/>
          <w:sz w:val="28"/>
          <w:szCs w:val="28"/>
        </w:rPr>
        <w:t>”，导师的言行举止会影响学生的成长和行为，因此就要求导师必须遵守教师职业道德规范，为人师表，爱岗敬业，以高尚的道德情操和人格魅力感染、引导学生。不仅要给予学生学术学业上的指导与启发，更多的要及时了解学生的心理状况，并给予疏导与人文关怀，做学生的良师益友。</w:t>
      </w:r>
    </w:p>
    <w:p w:rsidR="00CF1FBE" w:rsidRPr="00E57FB9" w:rsidRDefault="00CF1FBE" w:rsidP="00AC68F3">
      <w:pPr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sz w:val="28"/>
          <w:szCs w:val="28"/>
        </w:rPr>
      </w:pPr>
      <w:r w:rsidRPr="00E57FB9">
        <w:rPr>
          <w:rFonts w:ascii="仿宋" w:eastAsia="仿宋" w:hAnsi="仿宋" w:hint="eastAsia"/>
          <w:b/>
          <w:bCs/>
          <w:sz w:val="28"/>
          <w:szCs w:val="28"/>
        </w:rPr>
        <w:t>三是</w:t>
      </w:r>
      <w:r w:rsidR="00C77D56" w:rsidRPr="00E57FB9">
        <w:rPr>
          <w:rFonts w:ascii="仿宋" w:eastAsia="仿宋" w:hAnsi="仿宋" w:hint="eastAsia"/>
          <w:b/>
          <w:bCs/>
          <w:sz w:val="28"/>
          <w:szCs w:val="28"/>
        </w:rPr>
        <w:t>强化学习与业务培训，不断提高业务素质。</w:t>
      </w:r>
      <w:r w:rsidR="00C77D56" w:rsidRPr="00E57FB9">
        <w:rPr>
          <w:rFonts w:ascii="仿宋" w:eastAsia="仿宋" w:hAnsi="仿宋" w:hint="eastAsia"/>
          <w:sz w:val="28"/>
          <w:szCs w:val="28"/>
        </w:rPr>
        <w:t>新的教育理念与方法层出不穷，科技知识日新月异。作为导师</w:t>
      </w:r>
      <w:r w:rsidR="007B0D23" w:rsidRPr="00E57FB9">
        <w:rPr>
          <w:rFonts w:ascii="仿宋" w:eastAsia="仿宋" w:hAnsi="仿宋" w:hint="eastAsia"/>
          <w:sz w:val="28"/>
          <w:szCs w:val="28"/>
        </w:rPr>
        <w:t>要不断学习，更新教育理念，</w:t>
      </w:r>
      <w:r w:rsidR="00C77D56" w:rsidRPr="00E57FB9">
        <w:rPr>
          <w:rFonts w:ascii="仿宋" w:eastAsia="仿宋" w:hAnsi="仿宋" w:hint="eastAsia"/>
          <w:sz w:val="28"/>
          <w:szCs w:val="28"/>
        </w:rPr>
        <w:t>重视课程前沿引领，创新教学模式，丰富教学手段；</w:t>
      </w:r>
      <w:r w:rsidR="005C1C4E" w:rsidRPr="00E57FB9">
        <w:rPr>
          <w:rFonts w:ascii="仿宋" w:eastAsia="仿宋" w:hAnsi="仿宋" w:hint="eastAsia"/>
          <w:sz w:val="28"/>
          <w:szCs w:val="28"/>
        </w:rPr>
        <w:t>也要积极参加业务培训，</w:t>
      </w:r>
      <w:r w:rsidR="00C77D56" w:rsidRPr="00E57FB9">
        <w:rPr>
          <w:rFonts w:ascii="仿宋" w:eastAsia="仿宋" w:hAnsi="仿宋" w:hint="eastAsia"/>
          <w:sz w:val="28"/>
          <w:szCs w:val="28"/>
        </w:rPr>
        <w:t>不断提升指导能力，着力培养研究生创新能力，助力研究生成长成才</w:t>
      </w:r>
      <w:r w:rsidR="005C1C4E" w:rsidRPr="00E57FB9">
        <w:rPr>
          <w:rFonts w:ascii="仿宋" w:eastAsia="仿宋" w:hAnsi="仿宋" w:hint="eastAsia"/>
          <w:sz w:val="28"/>
          <w:szCs w:val="28"/>
        </w:rPr>
        <w:t>。以这次清华大学举办的研修项目为例，通过培训与研修，切实提高了我的业务素质。</w:t>
      </w:r>
    </w:p>
    <w:p w:rsidR="005C1C4E" w:rsidRPr="00E57FB9" w:rsidRDefault="005C1C4E" w:rsidP="00AC68F3">
      <w:pPr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sz w:val="28"/>
          <w:szCs w:val="28"/>
        </w:rPr>
      </w:pPr>
      <w:r w:rsidRPr="00E57FB9">
        <w:rPr>
          <w:rFonts w:ascii="仿宋" w:eastAsia="仿宋" w:hAnsi="仿宋" w:hint="eastAsia"/>
          <w:b/>
          <w:bCs/>
          <w:sz w:val="28"/>
          <w:szCs w:val="28"/>
        </w:rPr>
        <w:t>四是坚持“四个”统一，做“四有”好老师。</w:t>
      </w:r>
      <w:r w:rsidRPr="00E57FB9">
        <w:rPr>
          <w:rFonts w:ascii="仿宋" w:eastAsia="仿宋" w:hAnsi="仿宋" w:hint="eastAsia"/>
          <w:sz w:val="28"/>
          <w:szCs w:val="28"/>
        </w:rPr>
        <w:t>在</w:t>
      </w:r>
      <w:r w:rsidR="007A617C" w:rsidRPr="00E57FB9">
        <w:rPr>
          <w:rFonts w:ascii="仿宋" w:eastAsia="仿宋" w:hAnsi="仿宋" w:hint="eastAsia"/>
          <w:sz w:val="28"/>
          <w:szCs w:val="28"/>
        </w:rPr>
        <w:t>研究生培养</w:t>
      </w:r>
      <w:r w:rsidRPr="00E57FB9">
        <w:rPr>
          <w:rFonts w:ascii="仿宋" w:eastAsia="仿宋" w:hAnsi="仿宋" w:hint="eastAsia"/>
          <w:sz w:val="28"/>
          <w:szCs w:val="28"/>
        </w:rPr>
        <w:t>工作中，我们要始终坚持教书和育人相统一，坚持言传和身教相统一，坚持潜心问道和关注社会相统一，坚持学术自由和学术规范相统一。</w:t>
      </w:r>
      <w:r w:rsidR="007A617C" w:rsidRPr="00E57FB9">
        <w:rPr>
          <w:rFonts w:ascii="仿宋" w:eastAsia="仿宋" w:hAnsi="仿宋" w:hint="eastAsia"/>
          <w:sz w:val="28"/>
          <w:szCs w:val="28"/>
        </w:rPr>
        <w:t>我</w:t>
      </w:r>
      <w:r w:rsidR="007A617C" w:rsidRPr="00E57FB9">
        <w:rPr>
          <w:rFonts w:ascii="仿宋" w:eastAsia="仿宋" w:hAnsi="仿宋" w:hint="eastAsia"/>
          <w:sz w:val="28"/>
          <w:szCs w:val="28"/>
        </w:rPr>
        <w:lastRenderedPageBreak/>
        <w:t>们不但要</w:t>
      </w:r>
      <w:r w:rsidRPr="00E57FB9">
        <w:rPr>
          <w:rFonts w:ascii="仿宋" w:eastAsia="仿宋" w:hAnsi="仿宋" w:hint="eastAsia"/>
          <w:sz w:val="28"/>
          <w:szCs w:val="28"/>
        </w:rPr>
        <w:t>沉下心来，</w:t>
      </w:r>
      <w:r w:rsidR="007A617C" w:rsidRPr="00E57FB9">
        <w:rPr>
          <w:rFonts w:ascii="仿宋" w:eastAsia="仿宋" w:hAnsi="仿宋" w:hint="eastAsia"/>
          <w:sz w:val="28"/>
          <w:szCs w:val="28"/>
        </w:rPr>
        <w:t>潜心教学，将育人贯穿于全过程；也要注重自身的师德师风，关注社会发展，以及严格要求自我遵守学术道德与规范。同时，我们也要努力做有理想信念、有道德情操、有扎实学识、有仁爱之心的好老师，在平凡的工作岗位上奉献自己。</w:t>
      </w:r>
    </w:p>
    <w:p w:rsidR="00D34C48" w:rsidRPr="00E57FB9" w:rsidRDefault="007A617C" w:rsidP="00AC68F3">
      <w:pPr>
        <w:spacing w:beforeLines="50" w:before="156" w:afterLines="50" w:after="156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E57FB9">
        <w:rPr>
          <w:rFonts w:ascii="仿宋" w:eastAsia="仿宋" w:hAnsi="仿宋" w:hint="eastAsia"/>
          <w:sz w:val="28"/>
          <w:szCs w:val="28"/>
        </w:rPr>
        <w:t>此次研修与培训，</w:t>
      </w:r>
      <w:r w:rsidR="0014473C" w:rsidRPr="00E57FB9">
        <w:rPr>
          <w:rFonts w:ascii="仿宋" w:eastAsia="仿宋" w:hAnsi="仿宋" w:hint="eastAsia"/>
          <w:sz w:val="28"/>
          <w:szCs w:val="28"/>
        </w:rPr>
        <w:t>极大地</w:t>
      </w:r>
      <w:r w:rsidRPr="00E57FB9">
        <w:rPr>
          <w:rFonts w:ascii="仿宋" w:eastAsia="仿宋" w:hAnsi="仿宋" w:hint="eastAsia"/>
          <w:sz w:val="28"/>
          <w:szCs w:val="28"/>
        </w:rPr>
        <w:t>提高了我在研究生教学教育中的业务素质，</w:t>
      </w:r>
      <w:r w:rsidR="0014473C" w:rsidRPr="00E57FB9">
        <w:rPr>
          <w:rFonts w:ascii="仿宋" w:eastAsia="仿宋" w:hAnsi="仿宋" w:hint="eastAsia"/>
          <w:sz w:val="28"/>
          <w:szCs w:val="28"/>
        </w:rPr>
        <w:t>也必将成为我在今后研究生培养过程中行动指南，更重要的是增强了我的使命感责任感，力争系好研究生教育的第一粒扣子，努力为党和国家培育出更多优秀地又红又专、红专并进</w:t>
      </w:r>
      <w:r w:rsidR="00AC68F3" w:rsidRPr="00E57FB9">
        <w:rPr>
          <w:rFonts w:ascii="仿宋" w:eastAsia="仿宋" w:hAnsi="仿宋" w:hint="eastAsia"/>
          <w:sz w:val="28"/>
          <w:szCs w:val="28"/>
        </w:rPr>
        <w:t>的高层次人才，投身中国特色社会主义伟大事业！</w:t>
      </w:r>
      <w:bookmarkStart w:id="0" w:name="_GoBack"/>
      <w:bookmarkEnd w:id="0"/>
    </w:p>
    <w:sectPr w:rsidR="00D34C48" w:rsidRPr="00E57FB9" w:rsidSect="00AC68F3">
      <w:footerReference w:type="default" r:id="rId6"/>
      <w:pgSz w:w="11906" w:h="16838"/>
      <w:pgMar w:top="1440" w:right="1800" w:bottom="1440" w:left="1800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B58" w:rsidRDefault="00933B58" w:rsidP="00D34C48">
      <w:r>
        <w:separator/>
      </w:r>
    </w:p>
  </w:endnote>
  <w:endnote w:type="continuationSeparator" w:id="0">
    <w:p w:rsidR="00933B58" w:rsidRDefault="00933B58" w:rsidP="00D34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129851"/>
      <w:docPartObj>
        <w:docPartGallery w:val="Page Numbers (Bottom of Page)"/>
        <w:docPartUnique/>
      </w:docPartObj>
    </w:sdtPr>
    <w:sdtEndPr/>
    <w:sdtContent>
      <w:p w:rsidR="00AC68F3" w:rsidRDefault="00933B5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68F3" w:rsidRPr="00AC68F3">
          <w:rPr>
            <w:noProof/>
            <w:lang w:val="zh-CN"/>
          </w:rPr>
          <w:t>3</w:t>
        </w:r>
        <w:r>
          <w:rPr>
            <w:noProof/>
            <w:lang w:val="zh-CN"/>
          </w:rPr>
          <w:fldChar w:fldCharType="end"/>
        </w:r>
      </w:p>
    </w:sdtContent>
  </w:sdt>
  <w:p w:rsidR="00AC68F3" w:rsidRDefault="00AC68F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B58" w:rsidRDefault="00933B58" w:rsidP="00D34C48">
      <w:r>
        <w:separator/>
      </w:r>
    </w:p>
  </w:footnote>
  <w:footnote w:type="continuationSeparator" w:id="0">
    <w:p w:rsidR="00933B58" w:rsidRDefault="00933B58" w:rsidP="00D34C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C48"/>
    <w:rsid w:val="000245C4"/>
    <w:rsid w:val="0014473C"/>
    <w:rsid w:val="002D6C58"/>
    <w:rsid w:val="003134A2"/>
    <w:rsid w:val="0045464B"/>
    <w:rsid w:val="004D1767"/>
    <w:rsid w:val="00543B6E"/>
    <w:rsid w:val="005C1C4E"/>
    <w:rsid w:val="00635FE1"/>
    <w:rsid w:val="00636F1D"/>
    <w:rsid w:val="007A0821"/>
    <w:rsid w:val="007A617C"/>
    <w:rsid w:val="007B0D23"/>
    <w:rsid w:val="00900446"/>
    <w:rsid w:val="00933B58"/>
    <w:rsid w:val="00935112"/>
    <w:rsid w:val="00940318"/>
    <w:rsid w:val="009808AD"/>
    <w:rsid w:val="00AA7AD8"/>
    <w:rsid w:val="00AC68F3"/>
    <w:rsid w:val="00C77D56"/>
    <w:rsid w:val="00CF1FBE"/>
    <w:rsid w:val="00D34C48"/>
    <w:rsid w:val="00D75DB4"/>
    <w:rsid w:val="00E46D9A"/>
    <w:rsid w:val="00E57FB9"/>
    <w:rsid w:val="00EC4881"/>
    <w:rsid w:val="00F7729A"/>
    <w:rsid w:val="00F9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930F04"/>
  <w15:docId w15:val="{6898C637-6C76-4BD5-83BD-E37860F05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3B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4C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34C4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4C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4C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1651</TotalTime>
  <Pages>3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畅媛</cp:lastModifiedBy>
  <cp:revision>11</cp:revision>
  <dcterms:created xsi:type="dcterms:W3CDTF">2020-11-11T00:43:00Z</dcterms:created>
  <dcterms:modified xsi:type="dcterms:W3CDTF">2021-03-19T09:30:00Z</dcterms:modified>
</cp:coreProperties>
</file>