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实验室安全知识竞赛报名表</w:t>
      </w:r>
    </w:p>
    <w:bookmarkEnd w:id="0"/>
    <w:tbl>
      <w:tblPr>
        <w:tblStyle w:val="2"/>
        <w:tblpPr w:leftFromText="180" w:rightFromText="180" w:vertAnchor="page" w:horzAnchor="page" w:tblpX="1978" w:tblpY="2857"/>
        <w:tblOverlap w:val="never"/>
        <w:tblW w:w="81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12"/>
        <w:gridCol w:w="559"/>
        <w:gridCol w:w="1091"/>
        <w:gridCol w:w="792"/>
        <w:gridCol w:w="308"/>
        <w:gridCol w:w="509"/>
        <w:gridCol w:w="901"/>
        <w:gridCol w:w="658"/>
        <w:gridCol w:w="1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所在院系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队员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参赛宣言</w:t>
            </w:r>
          </w:p>
        </w:tc>
        <w:tc>
          <w:tcPr>
            <w:tcW w:w="6094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院系团委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094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2101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主办单位意见</w:t>
            </w:r>
          </w:p>
        </w:tc>
        <w:tc>
          <w:tcPr>
            <w:tcW w:w="6094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ind w:firstLine="240" w:firstLineChars="100"/>
        <w:jc w:val="left"/>
        <w:rPr>
          <w:rFonts w:hint="eastAsia"/>
          <w:sz w:val="24"/>
          <w:szCs w:val="24"/>
        </w:rPr>
      </w:pPr>
    </w:p>
    <w:p>
      <w:pPr>
        <w:ind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注：学历填本科、硕士或博士；参赛宣言限20字以内。</w:t>
      </w:r>
    </w:p>
    <w:p>
      <w:pPr>
        <w:ind w:firstLine="240" w:firstLineChars="100"/>
        <w:jc w:val="left"/>
      </w:pPr>
      <w:r>
        <w:rPr>
          <w:rFonts w:hint="eastAsia"/>
          <w:sz w:val="24"/>
          <w:szCs w:val="24"/>
        </w:rPr>
        <w:t xml:space="preserve">    报名表提交邮箱：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>
        <w:rPr>
          <w:rFonts w:hint="eastAsia"/>
          <w:sz w:val="24"/>
          <w:szCs w:val="24"/>
        </w:rPr>
        <w:instrText xml:space="preserve">dkbgshd2019@163.com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dkbgshd2019@163.com</w:t>
      </w:r>
      <w:r>
        <w:rPr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106D7"/>
    <w:rsid w:val="314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2019-10-08T09:37:00Z</dcterms:created>
  <dc:creator>韩梦璇</dc:creator>
  <cp:lastModifiedBy>韩梦璇</cp:lastModifiedBy>
  <dcterms:modified xsi:type="dcterms:W3CDTF">2019-10-08T09:38:17Z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