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94" w:rsidRPr="0061786E" w:rsidRDefault="00366894" w:rsidP="00184181">
      <w:pPr>
        <w:spacing w:beforeLines="50" w:afterLines="50" w:line="460" w:lineRule="exact"/>
        <w:rPr>
          <w:rFonts w:ascii="宋体"/>
          <w:sz w:val="28"/>
          <w:szCs w:val="28"/>
        </w:rPr>
      </w:pPr>
      <w:r w:rsidRPr="0061786E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4</w:t>
      </w:r>
    </w:p>
    <w:p w:rsidR="00366894" w:rsidRPr="000E5D04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学院（系、部、所）</w:t>
      </w: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学科（或者</w:t>
      </w: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学院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366894" w:rsidRPr="005620DA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5620D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研究生主要培养环节要求及考核细则</w:t>
      </w:r>
    </w:p>
    <w:p w:rsidR="00366894" w:rsidRPr="00483401" w:rsidRDefault="00366894" w:rsidP="0061786E">
      <w:pPr>
        <w:rPr>
          <w:rFonts w:ascii="宋体"/>
          <w:b/>
          <w:sz w:val="28"/>
          <w:szCs w:val="28"/>
        </w:rPr>
      </w:pPr>
    </w:p>
    <w:p w:rsidR="00366894" w:rsidRPr="00483401" w:rsidRDefault="00366894" w:rsidP="000B6F02">
      <w:pPr>
        <w:rPr>
          <w:rFonts w:asci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一、论文开题报告</w:t>
      </w:r>
      <w:r w:rsidRPr="00483401">
        <w:rPr>
          <w:rFonts w:ascii="宋体" w:hAnsi="宋体"/>
          <w:b/>
          <w:sz w:val="24"/>
        </w:rPr>
        <w:t>(2</w:t>
      </w:r>
      <w:r w:rsidRPr="00483401">
        <w:rPr>
          <w:rFonts w:ascii="宋体" w:hAnsi="宋体" w:hint="eastAsia"/>
          <w:b/>
          <w:sz w:val="24"/>
        </w:rPr>
        <w:t>学分</w:t>
      </w:r>
      <w:r w:rsidRPr="00483401">
        <w:rPr>
          <w:rFonts w:ascii="宋体" w:hAnsi="宋体"/>
          <w:b/>
          <w:sz w:val="24"/>
        </w:rPr>
        <w:t>)</w:t>
      </w:r>
    </w:p>
    <w:p w:rsidR="00366894" w:rsidRPr="003420A7" w:rsidRDefault="00366894" w:rsidP="00B91CEF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（包括文献综述、论文选题、研究方法、开题报告撰写规范、开题报告会的组织形式等方面的具体要求。博士硕士的要求可分别写，也可合并）</w:t>
      </w:r>
    </w:p>
    <w:p w:rsidR="00366894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483401" w:rsidRDefault="00366894" w:rsidP="0043622B">
      <w:pPr>
        <w:rPr>
          <w:rFonts w:asci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二、博士生（直博生）中期考核</w:t>
      </w:r>
      <w:r w:rsidRPr="00483401">
        <w:rPr>
          <w:rFonts w:ascii="宋体" w:hAnsi="宋体"/>
          <w:b/>
          <w:sz w:val="24"/>
        </w:rPr>
        <w:t>(2</w:t>
      </w:r>
      <w:r w:rsidRPr="00483401">
        <w:rPr>
          <w:rFonts w:ascii="宋体" w:hAnsi="宋体" w:hint="eastAsia"/>
          <w:b/>
          <w:sz w:val="24"/>
        </w:rPr>
        <w:t>学分</w:t>
      </w:r>
      <w:r w:rsidRPr="00483401">
        <w:rPr>
          <w:rFonts w:ascii="宋体" w:hAnsi="宋体"/>
          <w:b/>
          <w:sz w:val="24"/>
        </w:rPr>
        <w:t>)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（考核要求包括考核对象、组织形式、考核时间、考核方式、考核内容、评价标准、成绩评定等方面的具体要求）</w:t>
      </w:r>
    </w:p>
    <w:p w:rsidR="00366894" w:rsidRDefault="00366894" w:rsidP="0043622B">
      <w:pPr>
        <w:rPr>
          <w:rFonts w:ascii="宋体"/>
          <w:sz w:val="24"/>
        </w:rPr>
      </w:pPr>
    </w:p>
    <w:p w:rsidR="00366894" w:rsidRPr="005620DA" w:rsidRDefault="00366894" w:rsidP="0043622B">
      <w:pPr>
        <w:rPr>
          <w:rFonts w:ascii="宋体"/>
          <w:sz w:val="24"/>
        </w:rPr>
      </w:pPr>
    </w:p>
    <w:p w:rsidR="00366894" w:rsidRPr="00483401" w:rsidRDefault="00366894" w:rsidP="0043622B">
      <w:pPr>
        <w:rPr>
          <w:rFonts w:ascii="宋体"/>
          <w:b/>
          <w:color w:val="000000"/>
          <w:sz w:val="24"/>
        </w:rPr>
      </w:pPr>
      <w:r w:rsidRPr="00483401">
        <w:rPr>
          <w:rFonts w:ascii="宋体" w:hAnsi="宋体" w:hint="eastAsia"/>
          <w:b/>
          <w:color w:val="000000"/>
          <w:sz w:val="24"/>
        </w:rPr>
        <w:t>三、硕博连读生博士资格考试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（考试要求包括考试组织形式、时间、考试方式、考试内容、评价标准、成绩评定等方面的具体要求）</w:t>
      </w:r>
    </w:p>
    <w:p w:rsidR="00366894" w:rsidRPr="005620DA" w:rsidRDefault="00366894" w:rsidP="0082607A">
      <w:pPr>
        <w:rPr>
          <w:rFonts w:ascii="宋体"/>
          <w:sz w:val="24"/>
        </w:rPr>
      </w:pPr>
    </w:p>
    <w:p w:rsidR="00366894" w:rsidRPr="008E139E" w:rsidRDefault="00366894" w:rsidP="0082607A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四、研究生学术交流考核要求（学分可拆</w:t>
      </w:r>
      <w:r>
        <w:rPr>
          <w:rFonts w:ascii="宋体" w:hAnsi="宋体" w:hint="eastAsia"/>
          <w:b/>
          <w:sz w:val="24"/>
        </w:rPr>
        <w:t>开</w:t>
      </w:r>
      <w:r w:rsidRPr="008E139E">
        <w:rPr>
          <w:rFonts w:ascii="宋体" w:hAnsi="宋体" w:hint="eastAsia"/>
          <w:b/>
          <w:sz w:val="24"/>
        </w:rPr>
        <w:t>）</w:t>
      </w:r>
    </w:p>
    <w:p w:rsidR="00366894" w:rsidRPr="003420A7" w:rsidRDefault="00366894" w:rsidP="00073363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（含学术诚信与学术规范。考核要求包括组织形式、考核时间、考核方式、考核内容、评价标准、成绩评定、学分认定方式等）</w:t>
      </w:r>
    </w:p>
    <w:p w:rsidR="00366894" w:rsidRPr="005620DA" w:rsidRDefault="00366894" w:rsidP="005A427C">
      <w:pPr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1.</w:t>
      </w:r>
      <w:r w:rsidRPr="005620DA">
        <w:rPr>
          <w:rFonts w:ascii="宋体" w:hAnsi="宋体" w:hint="eastAsia"/>
          <w:sz w:val="24"/>
        </w:rPr>
        <w:t>博士生学术交流（</w:t>
      </w:r>
      <w:r w:rsidRPr="005620DA">
        <w:rPr>
          <w:rFonts w:ascii="宋体" w:hAnsi="宋体"/>
          <w:color w:val="000000"/>
          <w:sz w:val="24"/>
        </w:rPr>
        <w:t>1</w:t>
      </w:r>
      <w:r w:rsidRPr="005620DA">
        <w:rPr>
          <w:rFonts w:ascii="宋体" w:hAnsi="宋体" w:hint="eastAsia"/>
          <w:color w:val="000000"/>
          <w:sz w:val="24"/>
        </w:rPr>
        <w:t>学分）考核要求</w:t>
      </w:r>
    </w:p>
    <w:p w:rsidR="00366894" w:rsidRPr="005620DA" w:rsidRDefault="00366894" w:rsidP="00073363">
      <w:pPr>
        <w:ind w:left="360"/>
        <w:rPr>
          <w:rFonts w:ascii="宋体"/>
          <w:sz w:val="24"/>
        </w:rPr>
      </w:pPr>
    </w:p>
    <w:p w:rsidR="00366894" w:rsidRPr="005620DA" w:rsidRDefault="00366894" w:rsidP="0082607A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硕士生学术交流（</w:t>
      </w:r>
      <w:r w:rsidRPr="005620DA">
        <w:rPr>
          <w:rFonts w:ascii="宋体"/>
          <w:sz w:val="24"/>
        </w:rPr>
        <w:t>2</w:t>
      </w:r>
      <w:r w:rsidRPr="005620DA">
        <w:rPr>
          <w:rFonts w:ascii="宋体" w:hint="eastAsia"/>
          <w:sz w:val="24"/>
        </w:rPr>
        <w:t>学分）考核要求</w:t>
      </w:r>
    </w:p>
    <w:p w:rsidR="00366894" w:rsidRDefault="00366894" w:rsidP="0082607A">
      <w:pPr>
        <w:rPr>
          <w:rFonts w:ascii="宋体"/>
          <w:sz w:val="24"/>
        </w:rPr>
      </w:pPr>
    </w:p>
    <w:p w:rsidR="00366894" w:rsidRPr="008E139E" w:rsidRDefault="00366894" w:rsidP="0061786E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五、博士生实践环节（</w:t>
      </w:r>
      <w:r w:rsidRPr="008E139E">
        <w:rPr>
          <w:rFonts w:ascii="宋体" w:hAnsi="宋体"/>
          <w:b/>
          <w:color w:val="000000"/>
          <w:sz w:val="24"/>
        </w:rPr>
        <w:t>2</w:t>
      </w:r>
      <w:r w:rsidRPr="008E139E">
        <w:rPr>
          <w:rFonts w:ascii="宋体" w:hAnsi="宋体" w:hint="eastAsia"/>
          <w:b/>
          <w:color w:val="000000"/>
          <w:sz w:val="24"/>
        </w:rPr>
        <w:t>学分）考核要求</w:t>
      </w:r>
      <w:r w:rsidRPr="008E139E">
        <w:rPr>
          <w:rFonts w:ascii="宋体" w:hAnsi="宋体" w:hint="eastAsia"/>
          <w:b/>
          <w:sz w:val="24"/>
        </w:rPr>
        <w:t>（学分可拆开）</w:t>
      </w:r>
    </w:p>
    <w:p w:rsidR="00366894" w:rsidRPr="003420A7" w:rsidRDefault="00366894" w:rsidP="0061786E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（含科研实践、教学实践、社会实践。考核要求包括组织形式、考核时间、考核方式、考核内容、评价标准、成绩评定、学分认定方式等）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8E139E" w:rsidRDefault="00366894" w:rsidP="0061786E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六、</w:t>
      </w:r>
      <w:r w:rsidRPr="008E139E">
        <w:rPr>
          <w:rFonts w:ascii="宋体" w:hAnsi="宋体" w:hint="eastAsia"/>
          <w:b/>
          <w:color w:val="000000"/>
          <w:sz w:val="24"/>
        </w:rPr>
        <w:t>获得本专业职业资格证书</w:t>
      </w:r>
      <w:r w:rsidRPr="008E139E">
        <w:rPr>
          <w:rFonts w:ascii="宋体" w:hAnsi="宋体"/>
          <w:b/>
          <w:color w:val="000000"/>
          <w:sz w:val="24"/>
        </w:rPr>
        <w:t>1-3</w:t>
      </w:r>
      <w:r w:rsidRPr="008E139E">
        <w:rPr>
          <w:rFonts w:ascii="宋体" w:hAnsi="宋体" w:hint="eastAsia"/>
          <w:b/>
          <w:color w:val="000000"/>
          <w:sz w:val="24"/>
        </w:rPr>
        <w:t>个学分的认定内容与程序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FE3DCF" w:rsidRDefault="00366894" w:rsidP="0061786E">
      <w:pPr>
        <w:rPr>
          <w:rFonts w:ascii="宋体"/>
          <w:b/>
          <w:sz w:val="24"/>
        </w:rPr>
      </w:pPr>
      <w:r w:rsidRPr="00FE3DCF">
        <w:rPr>
          <w:rFonts w:ascii="宋体" w:hAnsi="宋体" w:hint="eastAsia"/>
          <w:b/>
          <w:sz w:val="24"/>
        </w:rPr>
        <w:t>七、获得学位</w:t>
      </w:r>
      <w:r>
        <w:rPr>
          <w:rFonts w:ascii="宋体" w:hAnsi="宋体" w:hint="eastAsia"/>
          <w:b/>
          <w:sz w:val="24"/>
        </w:rPr>
        <w:t>应发表</w:t>
      </w:r>
      <w:r w:rsidRPr="00FE3DCF">
        <w:rPr>
          <w:rFonts w:ascii="宋体" w:hAnsi="宋体" w:hint="eastAsia"/>
          <w:b/>
          <w:sz w:val="24"/>
        </w:rPr>
        <w:t>的</w:t>
      </w:r>
      <w:r>
        <w:rPr>
          <w:rFonts w:ascii="宋体" w:hAnsi="宋体" w:hint="eastAsia"/>
          <w:b/>
          <w:sz w:val="24"/>
        </w:rPr>
        <w:t>学术论文</w:t>
      </w:r>
      <w:r w:rsidRPr="00FE3DCF">
        <w:rPr>
          <w:rFonts w:ascii="宋体" w:hAnsi="宋体" w:hint="eastAsia"/>
          <w:b/>
          <w:sz w:val="24"/>
        </w:rPr>
        <w:t>要求</w:t>
      </w: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1.</w:t>
      </w:r>
      <w:r w:rsidRPr="005620DA">
        <w:rPr>
          <w:rFonts w:ascii="宋体" w:hint="eastAsia"/>
          <w:sz w:val="24"/>
        </w:rPr>
        <w:t>博士生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</w:t>
      </w:r>
    </w:p>
    <w:p w:rsidR="00366894" w:rsidRPr="00C0294C" w:rsidRDefault="00366894">
      <w:pPr>
        <w:rPr>
          <w:rFonts w:ascii="宋体"/>
          <w:sz w:val="24"/>
        </w:rPr>
      </w:pPr>
    </w:p>
    <w:p w:rsidR="00366894" w:rsidRDefault="00366894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Pr="00FE3DCF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本学科国内外主要参考文献和书目及考核办法</w:t>
      </w:r>
    </w:p>
    <w:p w:rsidR="00366894" w:rsidRPr="003420A7" w:rsidRDefault="00366894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（如：名称、作者、书号或者刊号，通过进展课、研讨课、开题报告、读书报告或者其他方式考核）</w:t>
      </w:r>
    </w:p>
    <w:p w:rsidR="00366894" w:rsidRDefault="00366894">
      <w:pPr>
        <w:rPr>
          <w:rFonts w:ascii="宋体"/>
          <w:sz w:val="24"/>
        </w:rPr>
      </w:pPr>
    </w:p>
    <w:p w:rsidR="00366894" w:rsidRPr="00AF7511" w:rsidRDefault="00366894">
      <w:pPr>
        <w:rPr>
          <w:rFonts w:ascii="宋体"/>
          <w:b/>
          <w:sz w:val="28"/>
          <w:szCs w:val="28"/>
        </w:rPr>
      </w:pPr>
      <w:r w:rsidRPr="00377A94">
        <w:rPr>
          <w:rFonts w:ascii="宋体" w:hAnsi="宋体" w:hint="eastAsia"/>
          <w:b/>
          <w:sz w:val="24"/>
        </w:rPr>
        <w:t>九、本学科要求的其他环节</w:t>
      </w:r>
      <w:r>
        <w:rPr>
          <w:rFonts w:ascii="宋体" w:hAnsi="宋体" w:hint="eastAsia"/>
          <w:b/>
          <w:sz w:val="24"/>
        </w:rPr>
        <w:t>及考核要求</w:t>
      </w:r>
    </w:p>
    <w:sectPr w:rsidR="00366894" w:rsidRPr="00AF7511" w:rsidSect="00415CD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894" w:rsidRDefault="00366894" w:rsidP="0043622B">
      <w:r>
        <w:separator/>
      </w:r>
    </w:p>
  </w:endnote>
  <w:endnote w:type="continuationSeparator" w:id="1">
    <w:p w:rsidR="00366894" w:rsidRDefault="00366894" w:rsidP="0043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894" w:rsidRDefault="00366894" w:rsidP="0043622B">
      <w:r>
        <w:separator/>
      </w:r>
    </w:p>
  </w:footnote>
  <w:footnote w:type="continuationSeparator" w:id="1">
    <w:p w:rsidR="00366894" w:rsidRDefault="00366894" w:rsidP="0043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55"/>
    <w:multiLevelType w:val="hybridMultilevel"/>
    <w:tmpl w:val="AFC213D2"/>
    <w:lvl w:ilvl="0" w:tplc="DD24629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2D6466"/>
    <w:multiLevelType w:val="hybridMultilevel"/>
    <w:tmpl w:val="4E5C92FE"/>
    <w:lvl w:ilvl="0" w:tplc="FDDCA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B415EF1"/>
    <w:multiLevelType w:val="hybridMultilevel"/>
    <w:tmpl w:val="7B528180"/>
    <w:lvl w:ilvl="0" w:tplc="0D38754C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86E"/>
    <w:rsid w:val="000057C5"/>
    <w:rsid w:val="000129C6"/>
    <w:rsid w:val="00020594"/>
    <w:rsid w:val="00045CAC"/>
    <w:rsid w:val="00073363"/>
    <w:rsid w:val="0008737D"/>
    <w:rsid w:val="000913EB"/>
    <w:rsid w:val="000B6F02"/>
    <w:rsid w:val="000D4806"/>
    <w:rsid w:val="000E5D04"/>
    <w:rsid w:val="000F1271"/>
    <w:rsid w:val="0010110E"/>
    <w:rsid w:val="0012279A"/>
    <w:rsid w:val="00124A5E"/>
    <w:rsid w:val="00184181"/>
    <w:rsid w:val="00185FE2"/>
    <w:rsid w:val="00197441"/>
    <w:rsid w:val="00226EED"/>
    <w:rsid w:val="002629CC"/>
    <w:rsid w:val="002A7CD9"/>
    <w:rsid w:val="002B4FB5"/>
    <w:rsid w:val="002C6E5B"/>
    <w:rsid w:val="003049E7"/>
    <w:rsid w:val="003420A7"/>
    <w:rsid w:val="00345956"/>
    <w:rsid w:val="00353B8E"/>
    <w:rsid w:val="00361BE1"/>
    <w:rsid w:val="0036649E"/>
    <w:rsid w:val="00366894"/>
    <w:rsid w:val="00377A94"/>
    <w:rsid w:val="003A3653"/>
    <w:rsid w:val="003D1571"/>
    <w:rsid w:val="003D453F"/>
    <w:rsid w:val="00402BA9"/>
    <w:rsid w:val="00415CD5"/>
    <w:rsid w:val="00433778"/>
    <w:rsid w:val="00434202"/>
    <w:rsid w:val="00435F66"/>
    <w:rsid w:val="0043622B"/>
    <w:rsid w:val="00467BC5"/>
    <w:rsid w:val="00481601"/>
    <w:rsid w:val="00483401"/>
    <w:rsid w:val="004D52A1"/>
    <w:rsid w:val="004E3275"/>
    <w:rsid w:val="004E6E60"/>
    <w:rsid w:val="005620DA"/>
    <w:rsid w:val="005A427C"/>
    <w:rsid w:val="005A4AB8"/>
    <w:rsid w:val="005C52D2"/>
    <w:rsid w:val="005E229D"/>
    <w:rsid w:val="0061786E"/>
    <w:rsid w:val="006345EA"/>
    <w:rsid w:val="006350D5"/>
    <w:rsid w:val="00640EB7"/>
    <w:rsid w:val="0065100E"/>
    <w:rsid w:val="00667F9F"/>
    <w:rsid w:val="00690AD6"/>
    <w:rsid w:val="006A7215"/>
    <w:rsid w:val="006B01F9"/>
    <w:rsid w:val="006B73AF"/>
    <w:rsid w:val="00720901"/>
    <w:rsid w:val="007413FA"/>
    <w:rsid w:val="00793279"/>
    <w:rsid w:val="007D1179"/>
    <w:rsid w:val="007F5D1A"/>
    <w:rsid w:val="0081061C"/>
    <w:rsid w:val="0082607A"/>
    <w:rsid w:val="00837664"/>
    <w:rsid w:val="008629E0"/>
    <w:rsid w:val="00865C1C"/>
    <w:rsid w:val="00881175"/>
    <w:rsid w:val="008A3422"/>
    <w:rsid w:val="008A553F"/>
    <w:rsid w:val="008C238A"/>
    <w:rsid w:val="008E0681"/>
    <w:rsid w:val="008E139E"/>
    <w:rsid w:val="008F334A"/>
    <w:rsid w:val="00900809"/>
    <w:rsid w:val="00903DFB"/>
    <w:rsid w:val="00932FEA"/>
    <w:rsid w:val="009873DB"/>
    <w:rsid w:val="009C6683"/>
    <w:rsid w:val="009D05A5"/>
    <w:rsid w:val="00A068BB"/>
    <w:rsid w:val="00A52DCE"/>
    <w:rsid w:val="00A95076"/>
    <w:rsid w:val="00AB146E"/>
    <w:rsid w:val="00AF7511"/>
    <w:rsid w:val="00B105A5"/>
    <w:rsid w:val="00B10689"/>
    <w:rsid w:val="00B16A74"/>
    <w:rsid w:val="00B25ACE"/>
    <w:rsid w:val="00B274E1"/>
    <w:rsid w:val="00B35A12"/>
    <w:rsid w:val="00B91CEF"/>
    <w:rsid w:val="00BB6C60"/>
    <w:rsid w:val="00BC4006"/>
    <w:rsid w:val="00BD1DA2"/>
    <w:rsid w:val="00BD4A87"/>
    <w:rsid w:val="00BF2DEC"/>
    <w:rsid w:val="00BF410A"/>
    <w:rsid w:val="00C00E5E"/>
    <w:rsid w:val="00C0294C"/>
    <w:rsid w:val="00C243D5"/>
    <w:rsid w:val="00C31B37"/>
    <w:rsid w:val="00C37245"/>
    <w:rsid w:val="00C67438"/>
    <w:rsid w:val="00C84684"/>
    <w:rsid w:val="00C92A53"/>
    <w:rsid w:val="00CB766A"/>
    <w:rsid w:val="00CD0718"/>
    <w:rsid w:val="00CF1808"/>
    <w:rsid w:val="00D12A37"/>
    <w:rsid w:val="00D250A1"/>
    <w:rsid w:val="00D6335F"/>
    <w:rsid w:val="00D70A17"/>
    <w:rsid w:val="00DB0FAA"/>
    <w:rsid w:val="00DD3AE1"/>
    <w:rsid w:val="00DE27BB"/>
    <w:rsid w:val="00DF1604"/>
    <w:rsid w:val="00E07355"/>
    <w:rsid w:val="00E1737D"/>
    <w:rsid w:val="00E441A7"/>
    <w:rsid w:val="00E5439C"/>
    <w:rsid w:val="00E7300D"/>
    <w:rsid w:val="00E81EDF"/>
    <w:rsid w:val="00E97BC5"/>
    <w:rsid w:val="00EC15D3"/>
    <w:rsid w:val="00EC726A"/>
    <w:rsid w:val="00F03329"/>
    <w:rsid w:val="00F8772B"/>
    <w:rsid w:val="00F95617"/>
    <w:rsid w:val="00FE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1CE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43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36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106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45E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91</Words>
  <Characters>523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苏美琼</cp:lastModifiedBy>
  <cp:revision>15</cp:revision>
  <cp:lastPrinted>2014-04-16T08:37:00Z</cp:lastPrinted>
  <dcterms:created xsi:type="dcterms:W3CDTF">2014-04-16T08:35:00Z</dcterms:created>
  <dcterms:modified xsi:type="dcterms:W3CDTF">2014-04-23T06:46:00Z</dcterms:modified>
</cp:coreProperties>
</file>