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055" w:rsidRPr="00275ABD" w:rsidRDefault="00650CF2" w:rsidP="00C47B41">
      <w:pPr>
        <w:spacing w:line="500" w:lineRule="exact"/>
        <w:jc w:val="center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 w:rsidRPr="00275ABD">
        <w:rPr>
          <w:rFonts w:ascii="黑体" w:eastAsia="黑体" w:hAnsi="黑体" w:cs="Times New Roman" w:hint="eastAsia"/>
          <w:kern w:val="0"/>
          <w:sz w:val="32"/>
          <w:szCs w:val="32"/>
        </w:rPr>
        <w:t>园艺学</w:t>
      </w:r>
      <w:r w:rsidR="00275ABD" w:rsidRPr="00275ABD">
        <w:rPr>
          <w:rFonts w:ascii="黑体" w:eastAsia="黑体" w:hAnsi="黑体" w:cs="Times New Roman" w:hint="eastAsia"/>
          <w:kern w:val="0"/>
          <w:sz w:val="32"/>
          <w:szCs w:val="32"/>
        </w:rPr>
        <w:t>一级学科</w:t>
      </w:r>
      <w:r w:rsidRPr="00275ABD">
        <w:rPr>
          <w:rFonts w:ascii="黑体" w:eastAsia="黑体" w:hAnsi="黑体" w:cs="Times New Roman" w:hint="eastAsia"/>
          <w:kern w:val="0"/>
          <w:sz w:val="32"/>
          <w:szCs w:val="32"/>
        </w:rPr>
        <w:t>博士学术成果</w:t>
      </w:r>
      <w:r w:rsidR="00C02EFE">
        <w:rPr>
          <w:rFonts w:ascii="黑体" w:eastAsia="黑体" w:hAnsi="黑体" w:cs="Times New Roman" w:hint="eastAsia"/>
          <w:kern w:val="0"/>
          <w:sz w:val="32"/>
          <w:szCs w:val="32"/>
        </w:rPr>
        <w:t>认定</w:t>
      </w:r>
      <w:r w:rsidR="00A8653D">
        <w:rPr>
          <w:rFonts w:ascii="黑体" w:eastAsia="黑体" w:hAnsi="黑体" w:cs="Times New Roman" w:hint="eastAsia"/>
          <w:kern w:val="0"/>
          <w:sz w:val="32"/>
          <w:szCs w:val="32"/>
        </w:rPr>
        <w:t>标准</w:t>
      </w:r>
    </w:p>
    <w:p w:rsidR="00810055" w:rsidRPr="003B4C4D" w:rsidRDefault="0076685D" w:rsidP="0076685D">
      <w:pPr>
        <w:ind w:firstLine="627"/>
        <w:rPr>
          <w:rFonts w:ascii="仿宋" w:eastAsia="仿宋" w:hAnsi="仿宋" w:cs="Times New Roman"/>
          <w:kern w:val="0"/>
          <w:sz w:val="32"/>
          <w:szCs w:val="32"/>
        </w:rPr>
      </w:pPr>
      <w:bookmarkStart w:id="0" w:name="_Hlk87523241"/>
      <w:bookmarkStart w:id="1" w:name="_Hlk86741925"/>
      <w:bookmarkStart w:id="2" w:name="_Hlk87533588"/>
      <w:r w:rsidRPr="003B4C4D">
        <w:rPr>
          <w:rFonts w:ascii="仿宋" w:eastAsia="仿宋" w:hAnsi="仿宋" w:cs="Times New Roman" w:hint="eastAsia"/>
          <w:kern w:val="0"/>
          <w:sz w:val="32"/>
          <w:szCs w:val="32"/>
        </w:rPr>
        <w:t>学位论文校外盲审通过但结果不全为优秀者，</w:t>
      </w:r>
      <w:bookmarkEnd w:id="0"/>
      <w:bookmarkEnd w:id="1"/>
      <w:bookmarkEnd w:id="2"/>
      <w:r w:rsidR="00C47B41" w:rsidRPr="003B4C4D">
        <w:rPr>
          <w:rFonts w:ascii="仿宋" w:eastAsia="仿宋" w:hAnsi="仿宋" w:cs="Times New Roman" w:hint="eastAsia"/>
          <w:kern w:val="0"/>
          <w:sz w:val="32"/>
          <w:szCs w:val="32"/>
        </w:rPr>
        <w:t>学术成果</w:t>
      </w:r>
      <w:r w:rsidR="00650CF2" w:rsidRPr="003B4C4D">
        <w:rPr>
          <w:rFonts w:ascii="仿宋" w:eastAsia="仿宋" w:hAnsi="仿宋" w:cs="Times New Roman"/>
          <w:kern w:val="0"/>
          <w:sz w:val="32"/>
          <w:szCs w:val="32"/>
        </w:rPr>
        <w:t>须满足</w:t>
      </w:r>
      <w:r w:rsidR="00A36EED" w:rsidRPr="003B4C4D">
        <w:rPr>
          <w:rFonts w:ascii="仿宋" w:eastAsia="仿宋" w:hAnsi="仿宋" w:cs="Times New Roman" w:hint="eastAsia"/>
          <w:kern w:val="0"/>
          <w:sz w:val="32"/>
          <w:szCs w:val="32"/>
        </w:rPr>
        <w:t>1,</w:t>
      </w:r>
      <w:r w:rsidR="00A36EED" w:rsidRPr="003B4C4D">
        <w:rPr>
          <w:rFonts w:ascii="仿宋" w:eastAsia="仿宋" w:hAnsi="仿宋" w:cs="Times New Roman"/>
          <w:kern w:val="0"/>
          <w:sz w:val="32"/>
          <w:szCs w:val="32"/>
        </w:rPr>
        <w:t>2</w:t>
      </w:r>
      <w:r w:rsidR="00650CF2" w:rsidRPr="003B4C4D">
        <w:rPr>
          <w:rFonts w:ascii="仿宋" w:eastAsia="仿宋" w:hAnsi="仿宋" w:cs="Times New Roman"/>
          <w:kern w:val="0"/>
          <w:sz w:val="32"/>
          <w:szCs w:val="32"/>
        </w:rPr>
        <w:t>条件之一</w:t>
      </w:r>
      <w:r w:rsidR="00C02EFE" w:rsidRPr="003B4C4D">
        <w:rPr>
          <w:rFonts w:ascii="仿宋" w:eastAsia="仿宋" w:hAnsi="仿宋" w:cs="Times New Roman" w:hint="eastAsia"/>
          <w:kern w:val="0"/>
          <w:sz w:val="32"/>
          <w:szCs w:val="32"/>
        </w:rPr>
        <w:t>，方可申请学位。</w:t>
      </w:r>
    </w:p>
    <w:p w:rsidR="00810055" w:rsidRPr="00A92978" w:rsidRDefault="00C02EFE" w:rsidP="00397F6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</w:t>
      </w:r>
      <w:r>
        <w:rPr>
          <w:rFonts w:ascii="仿宋" w:eastAsia="仿宋" w:hAnsi="仿宋" w:cs="Arial"/>
          <w:kern w:val="0"/>
          <w:sz w:val="32"/>
          <w:szCs w:val="32"/>
        </w:rPr>
        <w:t>.</w:t>
      </w:r>
      <w:r w:rsidR="00650CF2" w:rsidRPr="00A92978"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="001D1E37">
        <w:rPr>
          <w:rFonts w:ascii="仿宋" w:eastAsia="仿宋" w:hAnsi="仿宋" w:cs="Arial" w:hint="eastAsia"/>
          <w:kern w:val="0"/>
          <w:sz w:val="32"/>
          <w:szCs w:val="32"/>
        </w:rPr>
        <w:t>须</w:t>
      </w:r>
      <w:r w:rsidR="00650CF2" w:rsidRPr="00A92978">
        <w:rPr>
          <w:rFonts w:ascii="仿宋" w:eastAsia="仿宋" w:hAnsi="仿宋" w:cs="Arial" w:hint="eastAsia"/>
          <w:kern w:val="0"/>
          <w:sz w:val="32"/>
          <w:szCs w:val="32"/>
        </w:rPr>
        <w:t>满足下列条件之一：</w:t>
      </w:r>
    </w:p>
    <w:p w:rsidR="00380114" w:rsidRDefault="00C02EFE" w:rsidP="00397F6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Times New Roman" w:hint="eastAsia"/>
          <w:kern w:val="0"/>
          <w:sz w:val="32"/>
          <w:szCs w:val="32"/>
        </w:rPr>
        <w:t>（1）</w:t>
      </w:r>
      <w:r w:rsidR="00961309" w:rsidRPr="00A92978">
        <w:rPr>
          <w:rFonts w:ascii="仿宋" w:eastAsia="仿宋" w:hAnsi="仿宋" w:cs="Times New Roman"/>
          <w:kern w:val="0"/>
          <w:sz w:val="32"/>
          <w:szCs w:val="32"/>
        </w:rPr>
        <w:t>在我</w:t>
      </w:r>
      <w:r w:rsidR="00856157">
        <w:rPr>
          <w:rFonts w:ascii="仿宋" w:eastAsia="仿宋" w:hAnsi="仿宋" w:cs="Times New Roman" w:hint="eastAsia"/>
          <w:kern w:val="0"/>
          <w:sz w:val="32"/>
          <w:szCs w:val="32"/>
        </w:rPr>
        <w:t>校</w:t>
      </w:r>
      <w:r w:rsidR="00961309" w:rsidRPr="00A92978">
        <w:rPr>
          <w:rFonts w:ascii="仿宋" w:eastAsia="仿宋" w:hAnsi="仿宋" w:cs="Times New Roman"/>
          <w:kern w:val="0"/>
          <w:sz w:val="32"/>
          <w:szCs w:val="32"/>
        </w:rPr>
        <w:t>认定的《自然科学类高质量期刊（G1、G2）》发表学术研究论文1篇；或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在《科学引文索引》（Science Citation Index，缩写SCI）发表中科院大类一区</w:t>
      </w:r>
      <w:r w:rsidR="004E146F" w:rsidRPr="00A92978">
        <w:rPr>
          <w:rFonts w:ascii="仿宋" w:eastAsia="仿宋" w:hAnsi="仿宋" w:cs="Times New Roman"/>
          <w:kern w:val="0"/>
          <w:sz w:val="32"/>
          <w:szCs w:val="32"/>
        </w:rPr>
        <w:t>发表学术研究论文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1篇；或</w:t>
      </w:r>
      <w:r w:rsidR="00856157">
        <w:rPr>
          <w:rFonts w:ascii="仿宋" w:eastAsia="仿宋" w:hAnsi="仿宋" w:cs="Times New Roman" w:hint="eastAsia"/>
          <w:kern w:val="0"/>
          <w:sz w:val="32"/>
          <w:szCs w:val="32"/>
        </w:rPr>
        <w:t>在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中科院大类二区</w:t>
      </w:r>
      <w:r w:rsidR="00856157">
        <w:rPr>
          <w:rFonts w:ascii="仿宋" w:eastAsia="仿宋" w:hAnsi="仿宋" w:cs="Times New Roman" w:hint="eastAsia"/>
          <w:kern w:val="0"/>
          <w:sz w:val="32"/>
          <w:szCs w:val="32"/>
        </w:rPr>
        <w:t xml:space="preserve"> (</w:t>
      </w:r>
      <w:r w:rsidR="00856157" w:rsidRPr="00A92978">
        <w:rPr>
          <w:rFonts w:ascii="仿宋" w:eastAsia="仿宋" w:hAnsi="仿宋" w:cs="Times New Roman" w:hint="eastAsia"/>
          <w:kern w:val="0"/>
          <w:sz w:val="32"/>
          <w:szCs w:val="32"/>
        </w:rPr>
        <w:t>或</w:t>
      </w:r>
      <w:r w:rsidR="00405789">
        <w:rPr>
          <w:rFonts w:ascii="仿宋" w:eastAsia="仿宋" w:hAnsi="仿宋" w:cs="Times New Roman" w:hint="eastAsia"/>
          <w:kern w:val="0"/>
          <w:sz w:val="32"/>
          <w:szCs w:val="32"/>
        </w:rPr>
        <w:t>以英文在</w:t>
      </w:r>
      <w:r w:rsidR="00856157" w:rsidRPr="00A92978">
        <w:rPr>
          <w:rFonts w:ascii="仿宋" w:eastAsia="仿宋" w:hAnsi="仿宋" w:cs="Times New Roman"/>
          <w:kern w:val="0"/>
          <w:sz w:val="32"/>
          <w:szCs w:val="32"/>
        </w:rPr>
        <w:t>我</w:t>
      </w:r>
      <w:r w:rsidR="00856157">
        <w:rPr>
          <w:rFonts w:ascii="仿宋" w:eastAsia="仿宋" w:hAnsi="仿宋" w:cs="Times New Roman" w:hint="eastAsia"/>
          <w:kern w:val="0"/>
          <w:sz w:val="32"/>
          <w:szCs w:val="32"/>
        </w:rPr>
        <w:t>院</w:t>
      </w:r>
      <w:r w:rsidR="00856157" w:rsidRPr="00A92978">
        <w:rPr>
          <w:rFonts w:ascii="仿宋" w:eastAsia="仿宋" w:hAnsi="仿宋" w:cs="Times New Roman"/>
          <w:kern w:val="0"/>
          <w:sz w:val="32"/>
          <w:szCs w:val="32"/>
        </w:rPr>
        <w:t>认定的</w:t>
      </w:r>
      <w:r w:rsidR="00856157" w:rsidRPr="00A92978">
        <w:rPr>
          <w:rFonts w:ascii="仿宋" w:eastAsia="仿宋" w:hAnsi="仿宋" w:cs="Times New Roman" w:hint="eastAsia"/>
          <w:kern w:val="0"/>
          <w:sz w:val="32"/>
          <w:szCs w:val="32"/>
        </w:rPr>
        <w:t>《</w:t>
      </w:r>
      <w:r w:rsidR="00856157" w:rsidRPr="00A92978">
        <w:rPr>
          <w:rFonts w:ascii="仿宋" w:eastAsia="仿宋" w:hAnsi="仿宋" w:cs="Times New Roman"/>
          <w:kern w:val="0"/>
          <w:sz w:val="32"/>
          <w:szCs w:val="32"/>
        </w:rPr>
        <w:t>自然科学类高质量期刊</w:t>
      </w:r>
      <w:r w:rsidR="00856157" w:rsidRPr="00A92978">
        <w:rPr>
          <w:rFonts w:ascii="仿宋" w:eastAsia="仿宋" w:hAnsi="仿宋" w:cs="Times New Roman" w:hint="eastAsia"/>
          <w:kern w:val="0"/>
          <w:sz w:val="32"/>
          <w:szCs w:val="32"/>
        </w:rPr>
        <w:t xml:space="preserve"> (G4) 》</w:t>
      </w:r>
      <w:r w:rsidR="00856157">
        <w:rPr>
          <w:rFonts w:ascii="仿宋" w:eastAsia="仿宋" w:hAnsi="仿宋" w:cs="Times New Roman" w:hint="eastAsia"/>
          <w:kern w:val="0"/>
          <w:sz w:val="32"/>
          <w:szCs w:val="32"/>
        </w:rPr>
        <w:t>)</w:t>
      </w:r>
      <w:r w:rsidR="00856157" w:rsidRPr="00856157">
        <w:rPr>
          <w:rFonts w:ascii="仿宋" w:eastAsia="仿宋" w:hAnsi="仿宋" w:cs="Times New Roman"/>
          <w:kern w:val="0"/>
          <w:sz w:val="32"/>
          <w:szCs w:val="32"/>
        </w:rPr>
        <w:t xml:space="preserve"> </w:t>
      </w:r>
      <w:r w:rsidR="00856157" w:rsidRPr="00A92978">
        <w:rPr>
          <w:rFonts w:ascii="仿宋" w:eastAsia="仿宋" w:hAnsi="仿宋" w:cs="Times New Roman"/>
          <w:kern w:val="0"/>
          <w:sz w:val="32"/>
          <w:szCs w:val="32"/>
        </w:rPr>
        <w:t>发表学术研究论文1篇</w:t>
      </w:r>
      <w:r w:rsidR="00A71AF9" w:rsidRPr="00A92978">
        <w:rPr>
          <w:rFonts w:ascii="仿宋" w:eastAsia="仿宋" w:hAnsi="仿宋" w:cs="Times New Roman"/>
          <w:kern w:val="0"/>
          <w:sz w:val="32"/>
          <w:szCs w:val="32"/>
        </w:rPr>
        <w:t>，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且</w:t>
      </w:r>
      <w:r w:rsidR="00405789">
        <w:rPr>
          <w:rFonts w:ascii="仿宋" w:eastAsia="仿宋" w:hAnsi="仿宋" w:cs="Times New Roman" w:hint="eastAsia"/>
          <w:kern w:val="0"/>
          <w:sz w:val="32"/>
          <w:szCs w:val="32"/>
        </w:rPr>
        <w:t>其他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SCI</w:t>
      </w:r>
      <w:r w:rsidR="00405789">
        <w:rPr>
          <w:rFonts w:ascii="仿宋" w:eastAsia="仿宋" w:hAnsi="仿宋" w:cs="Times New Roman" w:hint="eastAsia"/>
          <w:kern w:val="0"/>
          <w:sz w:val="32"/>
          <w:szCs w:val="32"/>
        </w:rPr>
        <w:t>或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《工程索引》（The Engineering Index，缩写EI）收录学术研究论文1篇</w:t>
      </w:r>
      <w:r w:rsidR="00856157">
        <w:rPr>
          <w:rFonts w:ascii="仿宋" w:eastAsia="仿宋" w:hAnsi="仿宋" w:cs="Times New Roman" w:hint="eastAsia"/>
          <w:kern w:val="0"/>
          <w:sz w:val="32"/>
          <w:szCs w:val="32"/>
        </w:rPr>
        <w:t>（</w:t>
      </w:r>
      <w:r w:rsidR="006D0A24" w:rsidRPr="00A92978">
        <w:rPr>
          <w:rFonts w:ascii="仿宋" w:eastAsia="仿宋" w:hAnsi="仿宋" w:cs="Times New Roman"/>
          <w:kern w:val="0"/>
          <w:sz w:val="32"/>
          <w:szCs w:val="32"/>
        </w:rPr>
        <w:t>或在我院认定的重要学术期刊上发表学术研究论文1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篇</w:t>
      </w:r>
      <w:r w:rsidR="00856157">
        <w:rPr>
          <w:rFonts w:ascii="仿宋" w:eastAsia="仿宋" w:hAnsi="仿宋" w:cs="Times New Roman" w:hint="eastAsia"/>
          <w:kern w:val="0"/>
          <w:sz w:val="32"/>
          <w:szCs w:val="32"/>
        </w:rPr>
        <w:t>）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；或在SCI、EI期刊发表学术研究论文2篇，且其中</w:t>
      </w:r>
      <w:r w:rsidR="00CF0009" w:rsidRPr="00A92978">
        <w:rPr>
          <w:rFonts w:ascii="仿宋" w:eastAsia="仿宋" w:hAnsi="仿宋" w:cs="Arial" w:hint="eastAsia"/>
          <w:kern w:val="0"/>
          <w:sz w:val="32"/>
          <w:szCs w:val="32"/>
        </w:rPr>
        <w:t>1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篇须为英文，此条件仅适用于工程方向的博士研究生</w:t>
      </w:r>
      <w:r w:rsidR="00412617">
        <w:rPr>
          <w:rFonts w:ascii="仿宋" w:eastAsia="仿宋" w:hAnsi="仿宋" w:cs="Arial" w:hint="eastAsia"/>
          <w:kern w:val="0"/>
          <w:sz w:val="32"/>
          <w:szCs w:val="32"/>
        </w:rPr>
        <w:t>；</w:t>
      </w:r>
    </w:p>
    <w:p w:rsidR="00961309" w:rsidRPr="00A92978" w:rsidRDefault="00C02EFE" w:rsidP="00397F6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（2）</w:t>
      </w:r>
      <w:r w:rsidR="00A71AF9" w:rsidRPr="00A92978">
        <w:rPr>
          <w:rFonts w:ascii="仿宋" w:eastAsia="仿宋" w:hAnsi="仿宋" w:cs="Arial" w:hint="eastAsia"/>
          <w:kern w:val="0"/>
          <w:sz w:val="32"/>
          <w:szCs w:val="32"/>
        </w:rPr>
        <w:t>获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国家级科学技术奖（</w:t>
      </w:r>
      <w:r w:rsidR="00961309" w:rsidRPr="00A92978">
        <w:rPr>
          <w:rFonts w:ascii="仿宋" w:eastAsia="仿宋" w:hAnsi="仿宋" w:cs="Arial" w:hint="eastAsia"/>
          <w:kern w:val="0"/>
          <w:sz w:val="32"/>
          <w:szCs w:val="32"/>
        </w:rPr>
        <w:t>持一级证书者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）；或省部级科学技术奖（一等奖前</w:t>
      </w:r>
      <w:r w:rsidR="00E67EAA" w:rsidRPr="00A92978">
        <w:rPr>
          <w:rFonts w:ascii="仿宋" w:eastAsia="仿宋" w:hAnsi="仿宋" w:cs="Arial" w:hint="eastAsia"/>
          <w:kern w:val="0"/>
          <w:sz w:val="32"/>
          <w:szCs w:val="32"/>
        </w:rPr>
        <w:t>5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名、二等奖前</w:t>
      </w:r>
      <w:r w:rsidR="00E67EAA" w:rsidRPr="00A92978">
        <w:rPr>
          <w:rFonts w:ascii="仿宋" w:eastAsia="仿宋" w:hAnsi="仿宋" w:cs="Arial" w:hint="eastAsia"/>
          <w:kern w:val="0"/>
          <w:sz w:val="32"/>
          <w:szCs w:val="32"/>
        </w:rPr>
        <w:t>3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名）；</w:t>
      </w:r>
    </w:p>
    <w:p w:rsidR="006D0A24" w:rsidRPr="00A92978" w:rsidRDefault="00C02EFE" w:rsidP="00397F6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（3）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授权国家发明专利2件</w:t>
      </w:r>
      <w:r w:rsidR="00A71AF9" w:rsidRPr="00A92978">
        <w:rPr>
          <w:rFonts w:ascii="仿宋" w:eastAsia="仿宋" w:hAnsi="仿宋" w:cs="Arial"/>
          <w:kern w:val="0"/>
          <w:sz w:val="32"/>
          <w:szCs w:val="32"/>
        </w:rPr>
        <w:t>（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第1</w:t>
      </w:r>
      <w:r w:rsidR="0079773F" w:rsidRPr="00A92978">
        <w:rPr>
          <w:rFonts w:ascii="仿宋" w:eastAsia="仿宋" w:hAnsi="仿宋" w:cs="Arial" w:hint="eastAsia"/>
          <w:kern w:val="0"/>
          <w:sz w:val="32"/>
          <w:szCs w:val="32"/>
        </w:rPr>
        <w:t>完成人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；或前2名且导师排名第1）；</w:t>
      </w:r>
    </w:p>
    <w:p w:rsidR="00856157" w:rsidRDefault="00C02EFE" w:rsidP="00397F6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（4）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国家A类及以上竞赛</w:t>
      </w:r>
      <w:r w:rsidR="00A71AF9" w:rsidRPr="00A92978">
        <w:rPr>
          <w:rFonts w:ascii="仿宋" w:eastAsia="仿宋" w:hAnsi="仿宋" w:cs="Arial"/>
          <w:kern w:val="0"/>
          <w:sz w:val="32"/>
          <w:szCs w:val="32"/>
        </w:rPr>
        <w:t>（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以</w:t>
      </w:r>
      <w:r w:rsidR="00A71AF9" w:rsidRPr="00A92978">
        <w:rPr>
          <w:rFonts w:ascii="仿宋" w:eastAsia="仿宋" w:hAnsi="仿宋" w:cs="Arial"/>
          <w:kern w:val="0"/>
          <w:sz w:val="32"/>
          <w:szCs w:val="32"/>
        </w:rPr>
        <w:t>西北农林科技大学</w:t>
      </w:r>
      <w:r w:rsidR="006D0A24" w:rsidRPr="00A92978">
        <w:rPr>
          <w:rFonts w:ascii="仿宋" w:eastAsia="仿宋" w:hAnsi="仿宋" w:cs="Arial"/>
          <w:kern w:val="0"/>
          <w:sz w:val="32"/>
          <w:szCs w:val="32"/>
        </w:rPr>
        <w:t>教务处认定为准）一等奖第1</w:t>
      </w:r>
      <w:r w:rsidR="00650CF2" w:rsidRPr="00A92978">
        <w:rPr>
          <w:rFonts w:ascii="仿宋" w:eastAsia="仿宋" w:hAnsi="仿宋" w:cs="Arial" w:hint="eastAsia"/>
          <w:kern w:val="0"/>
          <w:sz w:val="32"/>
          <w:szCs w:val="32"/>
        </w:rPr>
        <w:t>名。</w:t>
      </w:r>
    </w:p>
    <w:p w:rsidR="006D0A24" w:rsidRPr="00856157" w:rsidRDefault="00C02EFE" w:rsidP="00397F6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</w:t>
      </w:r>
      <w:r>
        <w:rPr>
          <w:rFonts w:ascii="仿宋" w:eastAsia="仿宋" w:hAnsi="仿宋" w:cs="Arial"/>
          <w:kern w:val="0"/>
          <w:sz w:val="32"/>
          <w:szCs w:val="32"/>
        </w:rPr>
        <w:t>.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经专家组评价，满足以下条件之一：</w:t>
      </w:r>
    </w:p>
    <w:p w:rsidR="006D0A24" w:rsidRPr="00856157" w:rsidRDefault="00C02EFE" w:rsidP="00397F6A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（1）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学术成果实现科技转化</w:t>
      </w:r>
      <w:r w:rsidR="00A71AF9" w:rsidRPr="00856157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需提供</w:t>
      </w:r>
      <w:r w:rsidR="00A71AF9" w:rsidRPr="00856157">
        <w:rPr>
          <w:rFonts w:ascii="仿宋" w:eastAsia="仿宋" w:hAnsi="仿宋" w:cs="Arial"/>
          <w:kern w:val="0"/>
          <w:sz w:val="32"/>
          <w:szCs w:val="32"/>
        </w:rPr>
        <w:t>合同等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证明材料</w:t>
      </w:r>
      <w:r w:rsidR="00A71AF9" w:rsidRPr="00856157">
        <w:rPr>
          <w:rFonts w:ascii="仿宋" w:eastAsia="仿宋" w:hAnsi="仿宋" w:cs="Arial" w:hint="eastAsia"/>
          <w:kern w:val="0"/>
          <w:sz w:val="32"/>
          <w:szCs w:val="32"/>
        </w:rPr>
        <w:t>，</w:t>
      </w:r>
      <w:proofErr w:type="gramStart"/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且校财务</w:t>
      </w:r>
      <w:proofErr w:type="gramEnd"/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到位经费不少于</w:t>
      </w:r>
      <w:r w:rsidR="00650CF2" w:rsidRPr="00856157">
        <w:rPr>
          <w:rFonts w:ascii="仿宋" w:eastAsia="仿宋" w:hAnsi="仿宋" w:cs="Arial"/>
          <w:kern w:val="0"/>
          <w:sz w:val="32"/>
          <w:szCs w:val="32"/>
        </w:rPr>
        <w:t>20.00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万元），且本人申请、经导师同意</w:t>
      </w:r>
      <w:r w:rsidR="00A71AF9" w:rsidRPr="00856157">
        <w:rPr>
          <w:rFonts w:ascii="仿宋" w:eastAsia="仿宋" w:hAnsi="仿宋" w:cs="Arial" w:hint="eastAsia"/>
          <w:kern w:val="0"/>
          <w:sz w:val="32"/>
          <w:szCs w:val="32"/>
        </w:rPr>
        <w:t>、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学位论文经专家</w:t>
      </w:r>
      <w:proofErr w:type="gramStart"/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组评</w:t>
      </w:r>
      <w:proofErr w:type="gramEnd"/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价通过</w:t>
      </w:r>
      <w:r w:rsidR="00A71AF9" w:rsidRPr="00856157">
        <w:rPr>
          <w:rFonts w:ascii="仿宋" w:eastAsia="仿宋" w:hAnsi="仿宋" w:cs="Arial" w:hint="eastAsia"/>
          <w:kern w:val="0"/>
          <w:sz w:val="32"/>
          <w:szCs w:val="32"/>
        </w:rPr>
        <w:t>、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教授委员会审定通过；</w:t>
      </w:r>
    </w:p>
    <w:p w:rsidR="006D0A24" w:rsidRPr="00856157" w:rsidRDefault="00C02EFE" w:rsidP="00397F6A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lastRenderedPageBreak/>
        <w:t>（2）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经导师同意，在国内外重要学术会议上做特邀报告或投稿论文获奖者（第</w:t>
      </w:r>
      <w:r w:rsidR="00650CF2" w:rsidRPr="00856157">
        <w:rPr>
          <w:rFonts w:ascii="仿宋" w:eastAsia="仿宋" w:hAnsi="仿宋" w:cs="Arial"/>
          <w:kern w:val="0"/>
          <w:sz w:val="32"/>
          <w:szCs w:val="32"/>
        </w:rPr>
        <w:t>1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完成人），且本人申请、经导师同意</w:t>
      </w:r>
      <w:r w:rsidR="00A71AF9" w:rsidRPr="00856157">
        <w:rPr>
          <w:rFonts w:ascii="仿宋" w:eastAsia="仿宋" w:hAnsi="仿宋" w:cs="Arial" w:hint="eastAsia"/>
          <w:kern w:val="0"/>
          <w:sz w:val="32"/>
          <w:szCs w:val="32"/>
        </w:rPr>
        <w:t>、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学位论文经专家</w:t>
      </w:r>
      <w:proofErr w:type="gramStart"/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组评价</w:t>
      </w:r>
      <w:proofErr w:type="gramEnd"/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通过</w:t>
      </w:r>
      <w:r w:rsidR="00A71AF9" w:rsidRPr="00856157">
        <w:rPr>
          <w:rFonts w:ascii="仿宋" w:eastAsia="仿宋" w:hAnsi="仿宋" w:cs="Arial" w:hint="eastAsia"/>
          <w:kern w:val="0"/>
          <w:sz w:val="32"/>
          <w:szCs w:val="32"/>
        </w:rPr>
        <w:t>、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教授委员会审定通过；</w:t>
      </w:r>
    </w:p>
    <w:p w:rsidR="006D0A24" w:rsidRPr="00856157" w:rsidRDefault="00C02EFE" w:rsidP="00397F6A">
      <w:pPr>
        <w:spacing w:line="560" w:lineRule="exact"/>
        <w:ind w:firstLineChars="200" w:firstLine="640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（3）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在重大科学研究中表现较强的独立科研能力，但因特殊原因未发表学术研究论文者，在项目研究报告中注明贡献，且本人申请、经导师同意</w:t>
      </w:r>
      <w:r w:rsidR="00A71AF9" w:rsidRPr="00856157">
        <w:rPr>
          <w:rFonts w:ascii="仿宋" w:eastAsia="仿宋" w:hAnsi="仿宋" w:cs="Arial" w:hint="eastAsia"/>
          <w:kern w:val="0"/>
          <w:sz w:val="32"/>
          <w:szCs w:val="32"/>
        </w:rPr>
        <w:t>、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学位论文经专家</w:t>
      </w:r>
      <w:proofErr w:type="gramStart"/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组评价</w:t>
      </w:r>
      <w:proofErr w:type="gramEnd"/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通过</w:t>
      </w:r>
      <w:r w:rsidR="00A71AF9" w:rsidRPr="00856157">
        <w:rPr>
          <w:rFonts w:ascii="仿宋" w:eastAsia="仿宋" w:hAnsi="仿宋" w:cs="Arial" w:hint="eastAsia"/>
          <w:kern w:val="0"/>
          <w:sz w:val="32"/>
          <w:szCs w:val="32"/>
        </w:rPr>
        <w:t>、</w:t>
      </w:r>
      <w:r w:rsidR="00650CF2" w:rsidRPr="00856157">
        <w:rPr>
          <w:rFonts w:ascii="仿宋" w:eastAsia="仿宋" w:hAnsi="仿宋" w:cs="Arial" w:hint="eastAsia"/>
          <w:kern w:val="0"/>
          <w:sz w:val="32"/>
          <w:szCs w:val="32"/>
        </w:rPr>
        <w:t>教授委员会审定通过。</w:t>
      </w:r>
    </w:p>
    <w:p w:rsidR="0079773F" w:rsidRDefault="004117E5" w:rsidP="00397F6A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79773F" w:rsidRPr="00A92978">
        <w:rPr>
          <w:rFonts w:ascii="仿宋" w:eastAsia="仿宋" w:hAnsi="仿宋" w:cs="Times New Roman"/>
          <w:sz w:val="32"/>
          <w:szCs w:val="32"/>
        </w:rPr>
        <w:t>必须是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研究生</w:t>
      </w:r>
      <w:r w:rsidR="0079773F" w:rsidRPr="00A92978">
        <w:rPr>
          <w:rFonts w:ascii="仿宋" w:eastAsia="仿宋" w:hAnsi="仿宋" w:cs="Times New Roman"/>
          <w:sz w:val="32"/>
          <w:szCs w:val="32"/>
        </w:rPr>
        <w:t>攻读</w:t>
      </w:r>
      <w:r w:rsidR="008D0D51">
        <w:rPr>
          <w:rFonts w:ascii="仿宋" w:eastAsia="仿宋" w:hAnsi="仿宋" w:cs="Times New Roman" w:hint="eastAsia"/>
          <w:sz w:val="32"/>
          <w:szCs w:val="32"/>
        </w:rPr>
        <w:t>相应</w:t>
      </w:r>
      <w:bookmarkStart w:id="3" w:name="_GoBack"/>
      <w:bookmarkEnd w:id="3"/>
      <w:r w:rsidR="0079773F" w:rsidRPr="00A92978">
        <w:rPr>
          <w:rFonts w:ascii="仿宋" w:eastAsia="仿宋" w:hAnsi="仿宋" w:cs="Times New Roman"/>
          <w:sz w:val="32"/>
          <w:szCs w:val="32"/>
        </w:rPr>
        <w:t>学位期间在导师指导下完成，</w:t>
      </w:r>
      <w:r w:rsidR="0076685D">
        <w:rPr>
          <w:rFonts w:ascii="仿宋" w:eastAsia="仿宋" w:hAnsi="仿宋" w:cs="Times New Roman" w:hint="eastAsia"/>
          <w:sz w:val="32"/>
          <w:szCs w:val="32"/>
        </w:rPr>
        <w:t>正式</w:t>
      </w:r>
      <w:r w:rsidR="0076685D" w:rsidRPr="00A92978">
        <w:rPr>
          <w:rFonts w:ascii="仿宋" w:eastAsia="仿宋" w:hAnsi="仿宋" w:cs="Times New Roman" w:hint="eastAsia"/>
          <w:sz w:val="32"/>
          <w:szCs w:val="32"/>
        </w:rPr>
        <w:t>（或在线）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发表</w:t>
      </w:r>
      <w:r w:rsidR="0076685D">
        <w:rPr>
          <w:rFonts w:ascii="仿宋" w:eastAsia="仿宋" w:hAnsi="仿宋" w:cs="Times New Roman" w:hint="eastAsia"/>
          <w:sz w:val="32"/>
          <w:szCs w:val="32"/>
        </w:rPr>
        <w:t>或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取得</w:t>
      </w:r>
      <w:r w:rsidR="0076685D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76685D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76685D">
        <w:rPr>
          <w:rFonts w:ascii="仿宋" w:eastAsia="仿宋" w:hAnsi="仿宋" w:cs="Arial" w:hint="eastAsia"/>
          <w:kern w:val="0"/>
          <w:sz w:val="32"/>
          <w:szCs w:val="32"/>
        </w:rPr>
        <w:t>）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；以园艺植物或园艺设施为研究对象，</w:t>
      </w:r>
      <w:r w:rsidR="0079773F" w:rsidRPr="00A92978">
        <w:rPr>
          <w:rFonts w:ascii="仿宋" w:eastAsia="仿宋" w:hAnsi="仿宋" w:cs="Times New Roman"/>
          <w:sz w:val="32"/>
          <w:szCs w:val="32"/>
        </w:rPr>
        <w:t>以西北农林科技大学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园艺学院</w:t>
      </w:r>
      <w:r w:rsidR="0079773F" w:rsidRPr="00A92978">
        <w:rPr>
          <w:rFonts w:ascii="仿宋" w:eastAsia="仿宋" w:hAnsi="仿宋" w:cs="Times New Roman"/>
          <w:sz w:val="32"/>
          <w:szCs w:val="32"/>
        </w:rPr>
        <w:t>为第一署名单位发表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或获</w:t>
      </w:r>
      <w:r w:rsidR="0079773F" w:rsidRPr="00A92978">
        <w:rPr>
          <w:rFonts w:ascii="仿宋" w:eastAsia="仿宋" w:hAnsi="仿宋" w:cs="Times New Roman"/>
          <w:sz w:val="32"/>
          <w:szCs w:val="32"/>
        </w:rPr>
        <w:t>得，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并且</w:t>
      </w:r>
      <w:r w:rsidR="0079773F" w:rsidRPr="00A92978">
        <w:rPr>
          <w:rFonts w:ascii="仿宋" w:eastAsia="仿宋" w:hAnsi="仿宋" w:cs="Times New Roman"/>
          <w:sz w:val="32"/>
          <w:szCs w:val="32"/>
        </w:rPr>
        <w:t>内容与申请者学位论文研究内容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一致</w:t>
      </w:r>
      <w:r w:rsidR="0079773F" w:rsidRPr="00A92978">
        <w:rPr>
          <w:rFonts w:ascii="仿宋" w:eastAsia="仿宋" w:hAnsi="仿宋" w:cs="Times New Roman"/>
          <w:sz w:val="32"/>
          <w:szCs w:val="32"/>
        </w:rPr>
        <w:t>。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79773F" w:rsidRPr="00A92978">
        <w:rPr>
          <w:rFonts w:ascii="仿宋" w:eastAsia="仿宋" w:hAnsi="仿宋" w:cs="Times New Roman"/>
          <w:sz w:val="32"/>
          <w:szCs w:val="32"/>
        </w:rPr>
        <w:t>必须是本人为第一作者（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第一名序</w:t>
      </w:r>
      <w:r w:rsidR="0079773F" w:rsidRPr="00A92978">
        <w:rPr>
          <w:rFonts w:ascii="仿宋" w:eastAsia="仿宋" w:hAnsi="仿宋" w:cs="Times New Roman"/>
          <w:kern w:val="0"/>
          <w:sz w:val="32"/>
          <w:szCs w:val="32"/>
        </w:rPr>
        <w:t>）</w:t>
      </w:r>
      <w:r w:rsidR="0079773F" w:rsidRPr="00A92978">
        <w:rPr>
          <w:rFonts w:ascii="仿宋" w:eastAsia="仿宋" w:hAnsi="仿宋" w:cs="Times New Roman"/>
          <w:sz w:val="32"/>
          <w:szCs w:val="32"/>
        </w:rPr>
        <w:t>，</w:t>
      </w:r>
      <w:r w:rsidR="0079773F" w:rsidRPr="00A92978">
        <w:rPr>
          <w:rFonts w:ascii="仿宋" w:eastAsia="仿宋" w:hAnsi="仿宋" w:cs="Times New Roman" w:hint="eastAsia"/>
          <w:sz w:val="32"/>
          <w:szCs w:val="32"/>
        </w:rPr>
        <w:t>导师为学术成果实质负责人。</w:t>
      </w:r>
    </w:p>
    <w:p w:rsidR="000C5680" w:rsidRDefault="000C5680" w:rsidP="00BA016C">
      <w:pPr>
        <w:spacing w:line="360" w:lineRule="auto"/>
        <w:jc w:val="center"/>
        <w:rPr>
          <w:rFonts w:ascii="楷体" w:eastAsia="楷体" w:hAnsi="楷体"/>
          <w:b/>
          <w:bCs/>
          <w:sz w:val="28"/>
          <w:szCs w:val="28"/>
        </w:rPr>
      </w:pPr>
      <w:r>
        <w:rPr>
          <w:rFonts w:ascii="楷体" w:eastAsia="楷体" w:hAnsi="楷体" w:hint="eastAsia"/>
          <w:b/>
          <w:bCs/>
          <w:sz w:val="28"/>
          <w:szCs w:val="28"/>
        </w:rPr>
        <w:t>附表：</w:t>
      </w:r>
      <w:r w:rsidR="00BA016C">
        <w:rPr>
          <w:rFonts w:ascii="楷体" w:eastAsia="楷体" w:hAnsi="楷体" w:hint="eastAsia"/>
          <w:b/>
          <w:bCs/>
          <w:sz w:val="28"/>
          <w:szCs w:val="28"/>
        </w:rPr>
        <w:t>园艺学院</w:t>
      </w:r>
      <w:r w:rsidR="00BA016C" w:rsidRPr="00BA016C">
        <w:rPr>
          <w:rFonts w:ascii="楷体" w:eastAsia="楷体" w:hAnsi="楷体"/>
          <w:b/>
          <w:bCs/>
          <w:sz w:val="28"/>
          <w:szCs w:val="28"/>
        </w:rPr>
        <w:t>重要学术期刊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5"/>
        <w:gridCol w:w="3259"/>
        <w:gridCol w:w="4568"/>
      </w:tblGrid>
      <w:tr w:rsidR="000C5680" w:rsidRPr="003B4C4D" w:rsidTr="00BA016C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680" w:rsidRPr="003B4C4D" w:rsidRDefault="000C5680" w:rsidP="008455A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B4C4D">
              <w:rPr>
                <w:rFonts w:ascii="仿宋" w:eastAsia="仿宋" w:hAnsi="仿宋" w:cs="宋体" w:hint="eastAsia"/>
                <w:kern w:val="0"/>
                <w:szCs w:val="21"/>
              </w:rPr>
              <w:t>序号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80" w:rsidRPr="003B4C4D" w:rsidRDefault="000C5680" w:rsidP="008455A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B4C4D">
              <w:rPr>
                <w:rFonts w:ascii="仿宋" w:eastAsia="仿宋" w:hAnsi="仿宋" w:cs="宋体" w:hint="eastAsia"/>
                <w:kern w:val="0"/>
                <w:szCs w:val="21"/>
              </w:rPr>
              <w:t>期刊名称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80" w:rsidRPr="003B4C4D" w:rsidRDefault="000C5680" w:rsidP="008455A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3B4C4D">
              <w:rPr>
                <w:rFonts w:ascii="仿宋" w:eastAsia="仿宋" w:hAnsi="仿宋" w:cs="宋体" w:hint="eastAsia"/>
                <w:kern w:val="0"/>
                <w:szCs w:val="21"/>
              </w:rPr>
              <w:t>主办单位</w:t>
            </w:r>
          </w:p>
        </w:tc>
      </w:tr>
      <w:tr w:rsidR="00814716" w:rsidRPr="003B4C4D" w:rsidTr="00BA016C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1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茶叶科学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中国茶叶学会等</w:t>
            </w:r>
          </w:p>
        </w:tc>
      </w:tr>
      <w:tr w:rsidR="00814716" w:rsidRPr="003B4C4D" w:rsidTr="00BA016C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农业工程学报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中国农业工程学会</w:t>
            </w:r>
          </w:p>
        </w:tc>
      </w:tr>
      <w:tr w:rsidR="00814716" w:rsidRPr="003B4C4D" w:rsidTr="00856157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农业机械学报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716" w:rsidRPr="003B4C4D" w:rsidRDefault="0081471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中国农业机械学会</w:t>
            </w:r>
          </w:p>
        </w:tc>
      </w:tr>
      <w:tr w:rsidR="00C37948" w:rsidRPr="003B4C4D" w:rsidTr="00C37948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生态学报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中国生态学会</w:t>
            </w:r>
          </w:p>
        </w:tc>
      </w:tr>
      <w:tr w:rsidR="00C37948" w:rsidRPr="003B4C4D" w:rsidTr="00C37948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食品科学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北京食品研究所</w:t>
            </w:r>
          </w:p>
        </w:tc>
      </w:tr>
      <w:tr w:rsidR="00C37948" w:rsidRPr="003B4C4D" w:rsidTr="00C37948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6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应用生态学报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中国生态学学会</w:t>
            </w:r>
          </w:p>
        </w:tc>
      </w:tr>
      <w:tr w:rsidR="00C37948" w:rsidRPr="003B4C4D" w:rsidTr="00C37948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7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园艺学报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中国园艺学会</w:t>
            </w:r>
          </w:p>
        </w:tc>
      </w:tr>
      <w:tr w:rsidR="00C37948" w:rsidRPr="003B4C4D" w:rsidTr="00C37948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8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植物保护学报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中国植物保护学会</w:t>
            </w:r>
          </w:p>
        </w:tc>
      </w:tr>
      <w:tr w:rsidR="00C37948" w:rsidRPr="003B4C4D" w:rsidTr="00856157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9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植物病理学报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中国植物病理学报</w:t>
            </w:r>
          </w:p>
        </w:tc>
      </w:tr>
      <w:tr w:rsidR="00C37948" w:rsidRPr="003B4C4D" w:rsidTr="00856157">
        <w:trPr>
          <w:trHeight w:val="37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10</w:t>
            </w:r>
          </w:p>
        </w:tc>
        <w:tc>
          <w:tcPr>
            <w:tcW w:w="1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植物生态学报</w:t>
            </w:r>
          </w:p>
        </w:tc>
        <w:tc>
          <w:tcPr>
            <w:tcW w:w="2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中国科学院植物研究所和中国植物学会</w:t>
            </w:r>
          </w:p>
        </w:tc>
      </w:tr>
      <w:tr w:rsidR="00C37948" w:rsidRPr="003B4C4D" w:rsidTr="00C37948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11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植物营养与肥料学报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中国植物营养与肥料学会</w:t>
            </w:r>
          </w:p>
        </w:tc>
      </w:tr>
      <w:tr w:rsidR="00C37948" w:rsidRPr="003B4C4D" w:rsidTr="00C37948">
        <w:trPr>
          <w:trHeight w:val="375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12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中国农业科学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948" w:rsidRPr="003B4C4D" w:rsidRDefault="00C37948" w:rsidP="00C37948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3B4C4D">
              <w:rPr>
                <w:rFonts w:ascii="仿宋" w:eastAsia="仿宋" w:hAnsi="仿宋" w:hint="eastAsia"/>
                <w:color w:val="000000"/>
                <w:szCs w:val="21"/>
              </w:rPr>
              <w:t>中国农业科学院</w:t>
            </w:r>
          </w:p>
        </w:tc>
      </w:tr>
    </w:tbl>
    <w:p w:rsidR="008455AA" w:rsidRDefault="008455AA" w:rsidP="003B4C4D">
      <w:pPr>
        <w:spacing w:line="500" w:lineRule="exact"/>
        <w:textAlignment w:val="baseline"/>
        <w:rPr>
          <w:rFonts w:ascii="Times New Roman" w:eastAsia="仿宋" w:hAnsi="Times New Roman" w:cs="Times New Roman"/>
          <w:b/>
          <w:kern w:val="0"/>
          <w:sz w:val="32"/>
          <w:szCs w:val="32"/>
        </w:rPr>
      </w:pPr>
    </w:p>
    <w:sectPr w:rsidR="008455AA" w:rsidSect="001270E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45A" w:rsidRDefault="0092345A" w:rsidP="00447D90">
      <w:r>
        <w:separator/>
      </w:r>
    </w:p>
  </w:endnote>
  <w:endnote w:type="continuationSeparator" w:id="0">
    <w:p w:rsidR="0092345A" w:rsidRDefault="0092345A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4172"/>
      <w:docPartObj>
        <w:docPartGallery w:val="Page Numbers (Bottom of Page)"/>
        <w:docPartUnique/>
      </w:docPartObj>
    </w:sdtPr>
    <w:sdtEndPr/>
    <w:sdtContent>
      <w:p w:rsidR="00346232" w:rsidRDefault="002F3D89" w:rsidP="00346232">
        <w:pPr>
          <w:pStyle w:val="a5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346232" w:rsidRPr="00346232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346232" w:rsidRDefault="003462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45A" w:rsidRDefault="0092345A" w:rsidP="00447D90">
      <w:r>
        <w:separator/>
      </w:r>
    </w:p>
  </w:footnote>
  <w:footnote w:type="continuationSeparator" w:id="0">
    <w:p w:rsidR="0092345A" w:rsidRDefault="0092345A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17B09"/>
    <w:rsid w:val="00055DA6"/>
    <w:rsid w:val="000674C7"/>
    <w:rsid w:val="000757B2"/>
    <w:rsid w:val="00077E9A"/>
    <w:rsid w:val="00097518"/>
    <w:rsid w:val="00097F08"/>
    <w:rsid w:val="000C5680"/>
    <w:rsid w:val="000D120E"/>
    <w:rsid w:val="000F3B7D"/>
    <w:rsid w:val="000F7C73"/>
    <w:rsid w:val="001270EA"/>
    <w:rsid w:val="001308AF"/>
    <w:rsid w:val="00155B63"/>
    <w:rsid w:val="00182905"/>
    <w:rsid w:val="001922F8"/>
    <w:rsid w:val="001A3824"/>
    <w:rsid w:val="001A65D9"/>
    <w:rsid w:val="001B417A"/>
    <w:rsid w:val="001D1E03"/>
    <w:rsid w:val="001D1E37"/>
    <w:rsid w:val="001F67C3"/>
    <w:rsid w:val="00202D65"/>
    <w:rsid w:val="0021330F"/>
    <w:rsid w:val="002568B5"/>
    <w:rsid w:val="00262312"/>
    <w:rsid w:val="00275ABD"/>
    <w:rsid w:val="00291EE3"/>
    <w:rsid w:val="002C15D6"/>
    <w:rsid w:val="002D3515"/>
    <w:rsid w:val="002F3D89"/>
    <w:rsid w:val="00310230"/>
    <w:rsid w:val="00333962"/>
    <w:rsid w:val="00346232"/>
    <w:rsid w:val="003645DC"/>
    <w:rsid w:val="00380114"/>
    <w:rsid w:val="00391564"/>
    <w:rsid w:val="00391DCE"/>
    <w:rsid w:val="00397F6A"/>
    <w:rsid w:val="003B4C4D"/>
    <w:rsid w:val="003C5593"/>
    <w:rsid w:val="003E5CED"/>
    <w:rsid w:val="00405789"/>
    <w:rsid w:val="004117E5"/>
    <w:rsid w:val="00412617"/>
    <w:rsid w:val="00422A34"/>
    <w:rsid w:val="004337D2"/>
    <w:rsid w:val="00436666"/>
    <w:rsid w:val="00447D90"/>
    <w:rsid w:val="00467100"/>
    <w:rsid w:val="0049659E"/>
    <w:rsid w:val="004A369F"/>
    <w:rsid w:val="004C598F"/>
    <w:rsid w:val="004C6B64"/>
    <w:rsid w:val="004D7C7B"/>
    <w:rsid w:val="004E146F"/>
    <w:rsid w:val="00501FA4"/>
    <w:rsid w:val="00550514"/>
    <w:rsid w:val="005B73CE"/>
    <w:rsid w:val="005C3B8C"/>
    <w:rsid w:val="005D30DC"/>
    <w:rsid w:val="0061442E"/>
    <w:rsid w:val="00630D37"/>
    <w:rsid w:val="00650CF2"/>
    <w:rsid w:val="00653841"/>
    <w:rsid w:val="00672985"/>
    <w:rsid w:val="006903F0"/>
    <w:rsid w:val="006B2F34"/>
    <w:rsid w:val="006D0A24"/>
    <w:rsid w:val="00737730"/>
    <w:rsid w:val="00746FF4"/>
    <w:rsid w:val="0076685D"/>
    <w:rsid w:val="00774408"/>
    <w:rsid w:val="0079773F"/>
    <w:rsid w:val="007C4666"/>
    <w:rsid w:val="007D0387"/>
    <w:rsid w:val="008036DF"/>
    <w:rsid w:val="00810055"/>
    <w:rsid w:val="00814716"/>
    <w:rsid w:val="00837548"/>
    <w:rsid w:val="008455AA"/>
    <w:rsid w:val="00856157"/>
    <w:rsid w:val="00863C0F"/>
    <w:rsid w:val="00864A40"/>
    <w:rsid w:val="00870C3A"/>
    <w:rsid w:val="00872725"/>
    <w:rsid w:val="00897BC0"/>
    <w:rsid w:val="008D0D51"/>
    <w:rsid w:val="008F71DD"/>
    <w:rsid w:val="0092345A"/>
    <w:rsid w:val="009600FF"/>
    <w:rsid w:val="00961309"/>
    <w:rsid w:val="009616F8"/>
    <w:rsid w:val="0098244E"/>
    <w:rsid w:val="009A22BD"/>
    <w:rsid w:val="009A3E3E"/>
    <w:rsid w:val="009A7308"/>
    <w:rsid w:val="009A75E3"/>
    <w:rsid w:val="009D4427"/>
    <w:rsid w:val="009E41C3"/>
    <w:rsid w:val="009F1F89"/>
    <w:rsid w:val="00A13901"/>
    <w:rsid w:val="00A30EB4"/>
    <w:rsid w:val="00A36EED"/>
    <w:rsid w:val="00A71AF9"/>
    <w:rsid w:val="00A80C74"/>
    <w:rsid w:val="00A80DCC"/>
    <w:rsid w:val="00A8653D"/>
    <w:rsid w:val="00A92978"/>
    <w:rsid w:val="00A971EC"/>
    <w:rsid w:val="00AB0490"/>
    <w:rsid w:val="00B06AE5"/>
    <w:rsid w:val="00B35189"/>
    <w:rsid w:val="00B40DFE"/>
    <w:rsid w:val="00B4725B"/>
    <w:rsid w:val="00B5027A"/>
    <w:rsid w:val="00B748D2"/>
    <w:rsid w:val="00B96E7F"/>
    <w:rsid w:val="00BA016C"/>
    <w:rsid w:val="00BE1972"/>
    <w:rsid w:val="00C02EFE"/>
    <w:rsid w:val="00C37948"/>
    <w:rsid w:val="00C47B41"/>
    <w:rsid w:val="00C653A3"/>
    <w:rsid w:val="00C86C82"/>
    <w:rsid w:val="00CA4AC8"/>
    <w:rsid w:val="00CB18BD"/>
    <w:rsid w:val="00CB56DA"/>
    <w:rsid w:val="00CF0009"/>
    <w:rsid w:val="00CF530B"/>
    <w:rsid w:val="00D000D4"/>
    <w:rsid w:val="00D052B0"/>
    <w:rsid w:val="00D10BA2"/>
    <w:rsid w:val="00D137F8"/>
    <w:rsid w:val="00D55042"/>
    <w:rsid w:val="00D60FC6"/>
    <w:rsid w:val="00D64649"/>
    <w:rsid w:val="00D748A2"/>
    <w:rsid w:val="00D913AF"/>
    <w:rsid w:val="00D9770A"/>
    <w:rsid w:val="00DA6D41"/>
    <w:rsid w:val="00DB4D6B"/>
    <w:rsid w:val="00DC6624"/>
    <w:rsid w:val="00DE16C3"/>
    <w:rsid w:val="00DE3072"/>
    <w:rsid w:val="00E002E8"/>
    <w:rsid w:val="00E1262B"/>
    <w:rsid w:val="00E334AA"/>
    <w:rsid w:val="00E340F9"/>
    <w:rsid w:val="00E342D0"/>
    <w:rsid w:val="00E52A55"/>
    <w:rsid w:val="00E573DF"/>
    <w:rsid w:val="00E67EAA"/>
    <w:rsid w:val="00EA1864"/>
    <w:rsid w:val="00ED5E89"/>
    <w:rsid w:val="00EE6AB7"/>
    <w:rsid w:val="00F008A0"/>
    <w:rsid w:val="00F255A0"/>
    <w:rsid w:val="00F510D7"/>
    <w:rsid w:val="00F57A5F"/>
    <w:rsid w:val="00F6106D"/>
    <w:rsid w:val="00F70A2E"/>
    <w:rsid w:val="00F76B5B"/>
    <w:rsid w:val="00F8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A105F"/>
  <w15:docId w15:val="{6430EFA1-263C-4AC3-A974-7D09C528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65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748A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748A2"/>
    <w:rPr>
      <w:sz w:val="18"/>
      <w:szCs w:val="18"/>
    </w:rPr>
  </w:style>
  <w:style w:type="paragraph" w:styleId="a9">
    <w:name w:val="List Paragraph"/>
    <w:basedOn w:val="a"/>
    <w:uiPriority w:val="34"/>
    <w:qFormat/>
    <w:rsid w:val="00A71AF9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E52A55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E52A55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E52A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E52A55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E52A55"/>
    <w:rPr>
      <w:b/>
      <w:bCs/>
    </w:rPr>
  </w:style>
  <w:style w:type="character" w:styleId="af">
    <w:name w:val="Strong"/>
    <w:basedOn w:val="a0"/>
    <w:uiPriority w:val="22"/>
    <w:qFormat/>
    <w:rsid w:val="000C5680"/>
    <w:rPr>
      <w:b/>
      <w:bCs/>
    </w:rPr>
  </w:style>
  <w:style w:type="character" w:styleId="af0">
    <w:name w:val="Emphasis"/>
    <w:basedOn w:val="a0"/>
    <w:uiPriority w:val="20"/>
    <w:qFormat/>
    <w:rsid w:val="00BA01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175</Words>
  <Characters>1003</Characters>
  <Application>Microsoft Office Word</Application>
  <DocSecurity>0</DocSecurity>
  <Lines>8</Lines>
  <Paragraphs>2</Paragraphs>
  <ScaleCrop>false</ScaleCrop>
  <Company>china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51</cp:revision>
  <cp:lastPrinted>2021-08-23T01:16:00Z</cp:lastPrinted>
  <dcterms:created xsi:type="dcterms:W3CDTF">2021-08-16T09:11:00Z</dcterms:created>
  <dcterms:modified xsi:type="dcterms:W3CDTF">2021-11-18T07:59:00Z</dcterms:modified>
</cp:coreProperties>
</file>