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B07" w:rsidRDefault="00A61643" w:rsidP="005C0FD6">
      <w:pPr>
        <w:spacing w:line="500" w:lineRule="exact"/>
        <w:jc w:val="center"/>
        <w:textAlignment w:val="baseline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风景园林学</w:t>
      </w:r>
      <w:r w:rsidR="00414E56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一级学科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博士学术成果</w:t>
      </w:r>
      <w:r w:rsidR="00AF0837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认定</w:t>
      </w:r>
      <w:r w:rsidR="00223E4B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标准</w:t>
      </w:r>
    </w:p>
    <w:p w:rsidR="00044451" w:rsidRPr="00477794" w:rsidRDefault="00044451" w:rsidP="001C3FAB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2"/>
    <w:p w:rsidR="00F21B07" w:rsidRDefault="00A61643" w:rsidP="001C3FAB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在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SCI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/SSCI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期刊发表中科院大类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二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区论文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篇；或在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SCI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/SSCI/A&amp;HCI/C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SSCI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/EI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期刊发表学术研究论文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2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篇及以上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；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或在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SCI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/SSCI/A&amp;HCI/C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SSCI</w:t>
      </w:r>
      <w:r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/EI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期刊发表学术研究论文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篇，并在风景园林学科重要期刊（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>见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附表）发表学术研究论文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</w:t>
      </w:r>
      <w:r>
        <w:rPr>
          <w:rFonts w:ascii="Times New Roman" w:eastAsia="仿宋" w:hAnsi="Times New Roman" w:cs="Times New Roman"/>
          <w:sz w:val="32"/>
          <w:szCs w:val="32"/>
        </w:rPr>
        <w:t>；</w:t>
      </w:r>
    </w:p>
    <w:p w:rsidR="00F21B07" w:rsidRDefault="005C0FD6" w:rsidP="001C3FAB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2</w:t>
      </w:r>
      <w:r w:rsidR="00A61643">
        <w:rPr>
          <w:rFonts w:ascii="Times New Roman" w:eastAsia="仿宋" w:hAnsi="Times New Roman" w:cs="Times New Roman"/>
          <w:kern w:val="0"/>
          <w:sz w:val="32"/>
          <w:szCs w:val="32"/>
        </w:rPr>
        <w:t>.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获国家科学技术奖（持一级证书者）</w:t>
      </w:r>
      <w:r w:rsidR="00A61643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；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或省部级科学技术奖（一等奖前五名、二等奖前三名</w:t>
      </w:r>
      <w:r w:rsidR="00A61643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、三等奖第一名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）；</w:t>
      </w:r>
    </w:p>
    <w:p w:rsidR="00F21B07" w:rsidRDefault="005C0FD6" w:rsidP="001C3FAB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3</w:t>
      </w:r>
      <w:r w:rsidR="00A61643">
        <w:rPr>
          <w:rFonts w:ascii="Times New Roman" w:eastAsia="仿宋" w:hAnsi="Times New Roman" w:cs="Times New Roman"/>
          <w:kern w:val="0"/>
          <w:sz w:val="32"/>
          <w:szCs w:val="32"/>
        </w:rPr>
        <w:t>.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授权国家发明专利或软件著作权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项</w:t>
      </w:r>
      <w:r w:rsidR="00A61643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（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前两位，且导师排名第一），并且成果转化</w:t>
      </w:r>
      <w:r w:rsidR="00A61643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10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万元以上；</w:t>
      </w:r>
    </w:p>
    <w:p w:rsidR="00F21B07" w:rsidRDefault="005C0FD6" w:rsidP="001C3FAB">
      <w:pPr>
        <w:spacing w:line="560" w:lineRule="exact"/>
        <w:ind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4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.</w:t>
      </w:r>
      <w:r w:rsidR="00A61643">
        <w:rPr>
          <w:rFonts w:ascii="Times New Roman" w:eastAsia="仿宋" w:hAnsi="Times New Roman" w:cs="Times New Roman" w:hint="eastAsia"/>
          <w:sz w:val="32"/>
          <w:szCs w:val="32"/>
        </w:rPr>
        <w:t>以主要完成人</w:t>
      </w:r>
      <w:r w:rsidR="00A61643">
        <w:rPr>
          <w:rFonts w:ascii="Times New Roman" w:eastAsia="仿宋" w:hAnsi="Times New Roman" w:cs="Times New Roman"/>
          <w:sz w:val="32"/>
          <w:szCs w:val="32"/>
        </w:rPr>
        <w:t>撰写社会服务</w:t>
      </w:r>
      <w:proofErr w:type="gramStart"/>
      <w:r w:rsidR="00A61643">
        <w:rPr>
          <w:rFonts w:ascii="Times New Roman" w:eastAsia="仿宋" w:hAnsi="Times New Roman" w:cs="Times New Roman"/>
          <w:sz w:val="32"/>
          <w:szCs w:val="32"/>
        </w:rPr>
        <w:t>类政策</w:t>
      </w:r>
      <w:proofErr w:type="gramEnd"/>
      <w:r w:rsidR="00A61643">
        <w:rPr>
          <w:rFonts w:ascii="Times New Roman" w:eastAsia="仿宋" w:hAnsi="Times New Roman" w:cs="Times New Roman"/>
          <w:sz w:val="32"/>
          <w:szCs w:val="32"/>
        </w:rPr>
        <w:t>建议、行业或技术标准，获得地厅级（含副地厅级）及以上部门批示或采纳（有证书或函件）</w:t>
      </w:r>
      <w:r w:rsidR="00A61643">
        <w:rPr>
          <w:rFonts w:ascii="Times New Roman" w:eastAsia="仿宋" w:hAnsi="Times New Roman" w:cs="Times New Roman" w:hint="eastAsia"/>
          <w:sz w:val="32"/>
          <w:szCs w:val="32"/>
        </w:rPr>
        <w:t>；</w:t>
      </w:r>
    </w:p>
    <w:p w:rsidR="00F21B07" w:rsidRDefault="005C0FD6" w:rsidP="001C3FAB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5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.</w:t>
      </w:r>
      <w:r w:rsidR="00A61643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审定植物新品种</w:t>
      </w:r>
      <w:r w:rsidR="00A61643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1</w:t>
      </w:r>
      <w:r w:rsidR="00A61643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项（国家级前六名，省级前三名完成人）</w:t>
      </w:r>
      <w:r w:rsidR="00A61643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。</w:t>
      </w:r>
    </w:p>
    <w:p w:rsidR="00044451" w:rsidRPr="00611DAA" w:rsidRDefault="00A61643" w:rsidP="001C3FAB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611DAA">
        <w:rPr>
          <w:rFonts w:ascii="Times New Roman" w:eastAsia="仿宋" w:hAnsi="Times New Roman" w:cs="Times New Roman"/>
          <w:b/>
          <w:sz w:val="32"/>
          <w:szCs w:val="32"/>
        </w:rPr>
        <w:t>学术成果署名要求：</w:t>
      </w:r>
      <w:r w:rsidRPr="00611DAA">
        <w:rPr>
          <w:rFonts w:ascii="Times New Roman" w:eastAsia="仿宋" w:hAnsi="Times New Roman" w:cs="Times New Roman"/>
          <w:sz w:val="32"/>
          <w:szCs w:val="32"/>
        </w:rPr>
        <w:t>学术成果必须是研究生攻读</w:t>
      </w:r>
      <w:r w:rsidR="00552E26">
        <w:rPr>
          <w:rFonts w:ascii="Times New Roman" w:eastAsia="仿宋" w:hAnsi="Times New Roman" w:cs="Times New Roman" w:hint="eastAsia"/>
          <w:sz w:val="32"/>
          <w:szCs w:val="32"/>
        </w:rPr>
        <w:t>相应</w:t>
      </w:r>
      <w:bookmarkStart w:id="4" w:name="_GoBack"/>
      <w:bookmarkEnd w:id="4"/>
      <w:r w:rsidRPr="00611DAA">
        <w:rPr>
          <w:rFonts w:ascii="Times New Roman" w:eastAsia="仿宋" w:hAnsi="Times New Roman" w:cs="Times New Roman"/>
          <w:sz w:val="32"/>
          <w:szCs w:val="32"/>
        </w:rPr>
        <w:t>学位期间在导师指导下完成，</w:t>
      </w:r>
      <w:r w:rsidR="00611DAA" w:rsidRPr="00611DAA">
        <w:rPr>
          <w:rFonts w:ascii="Times New Roman" w:eastAsia="仿宋" w:hAnsi="Times New Roman" w:cs="Times New Roman"/>
          <w:sz w:val="32"/>
          <w:szCs w:val="32"/>
        </w:rPr>
        <w:t>以西北农林科技大学为第一署名单位</w:t>
      </w:r>
      <w:r w:rsidR="00611DAA" w:rsidRPr="00611DAA">
        <w:rPr>
          <w:rFonts w:ascii="Times New Roman" w:eastAsia="仿宋" w:hAnsi="Times New Roman" w:cs="Times New Roman" w:hint="eastAsia"/>
          <w:sz w:val="32"/>
          <w:szCs w:val="32"/>
        </w:rPr>
        <w:t>正式（或在线）</w:t>
      </w:r>
      <w:r w:rsidR="00611DAA" w:rsidRPr="00611DAA">
        <w:rPr>
          <w:rFonts w:ascii="Times New Roman" w:eastAsia="仿宋" w:hAnsi="Times New Roman" w:cs="Times New Roman"/>
          <w:sz w:val="32"/>
          <w:szCs w:val="32"/>
        </w:rPr>
        <w:t>发表</w:t>
      </w:r>
      <w:r w:rsidR="00611DAA" w:rsidRPr="00611DAA">
        <w:rPr>
          <w:rFonts w:ascii="Times New Roman" w:eastAsia="仿宋" w:hAnsi="Times New Roman" w:cs="Times New Roman" w:hint="eastAsia"/>
          <w:sz w:val="32"/>
          <w:szCs w:val="32"/>
        </w:rPr>
        <w:t>或获</w:t>
      </w:r>
      <w:r w:rsidR="00611DAA" w:rsidRPr="00611DAA">
        <w:rPr>
          <w:rFonts w:ascii="Times New Roman" w:eastAsia="仿宋" w:hAnsi="Times New Roman" w:cs="Times New Roman"/>
          <w:sz w:val="32"/>
          <w:szCs w:val="32"/>
        </w:rPr>
        <w:t>得</w:t>
      </w:r>
      <w:r w:rsidR="00611DAA" w:rsidRPr="00611DAA">
        <w:rPr>
          <w:rFonts w:ascii="Times New Roman" w:eastAsia="仿宋" w:hAnsi="Times New Roman" w:cs="Times New Roman" w:hint="eastAsia"/>
          <w:sz w:val="32"/>
          <w:szCs w:val="32"/>
        </w:rPr>
        <w:t>（其中</w:t>
      </w:r>
      <w:r w:rsidR="00611DAA" w:rsidRPr="00611DAA">
        <w:rPr>
          <w:rFonts w:ascii="Times New Roman" w:eastAsia="仿宋" w:hAnsi="Times New Roman" w:cs="Times New Roman" w:hint="eastAsia"/>
          <w:sz w:val="32"/>
          <w:szCs w:val="32"/>
        </w:rPr>
        <w:t>SCI</w:t>
      </w:r>
      <w:r w:rsidR="00611DAA">
        <w:rPr>
          <w:rFonts w:ascii="Times New Roman" w:eastAsia="仿宋" w:hAnsi="Times New Roman" w:cs="Times New Roman" w:hint="eastAsia"/>
          <w:sz w:val="32"/>
          <w:szCs w:val="32"/>
        </w:rPr>
        <w:t>、</w:t>
      </w:r>
      <w:r w:rsidR="00611DAA">
        <w:rPr>
          <w:rFonts w:ascii="Times New Roman" w:eastAsia="仿宋" w:hAnsi="Times New Roman" w:cs="Times New Roman" w:hint="eastAsia"/>
          <w:sz w:val="32"/>
          <w:szCs w:val="32"/>
        </w:rPr>
        <w:t>S</w:t>
      </w:r>
      <w:r w:rsidR="00611DAA">
        <w:rPr>
          <w:rFonts w:ascii="Times New Roman" w:eastAsia="仿宋" w:hAnsi="Times New Roman" w:cs="Times New Roman"/>
          <w:sz w:val="32"/>
          <w:szCs w:val="32"/>
        </w:rPr>
        <w:t>SCI</w:t>
      </w:r>
      <w:r w:rsidR="00611DAA" w:rsidRPr="00611DAA">
        <w:rPr>
          <w:rFonts w:ascii="Times New Roman" w:eastAsia="仿宋" w:hAnsi="Times New Roman" w:cs="Times New Roman" w:hint="eastAsia"/>
          <w:sz w:val="32"/>
          <w:szCs w:val="32"/>
        </w:rPr>
        <w:t>论文正式接受的电子邮件，经导师签名确认后，视同发表）</w:t>
      </w:r>
      <w:r w:rsidRPr="00611DAA">
        <w:rPr>
          <w:rFonts w:ascii="Times New Roman" w:eastAsia="仿宋" w:hAnsi="Times New Roman" w:cs="Times New Roman"/>
          <w:sz w:val="32"/>
          <w:szCs w:val="32"/>
        </w:rPr>
        <w:t>，并且内容与申请者学位论文研究内容相关。论文必须是本人为第一作者（第一名序），导师或导师团队成员为通讯作者的学术研究论文。</w:t>
      </w:r>
    </w:p>
    <w:p w:rsidR="00611DAA" w:rsidRDefault="00611DAA">
      <w:pPr>
        <w:spacing w:line="360" w:lineRule="auto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:rsidR="00611DAA" w:rsidRDefault="00611DAA">
      <w:pPr>
        <w:spacing w:line="360" w:lineRule="auto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:rsidR="00611DAA" w:rsidRDefault="00611DAA">
      <w:pPr>
        <w:spacing w:line="360" w:lineRule="auto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:rsidR="00F21B07" w:rsidRDefault="00A61643">
      <w:pPr>
        <w:spacing w:line="360" w:lineRule="auto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附表：风景园林学科补充期刊</w:t>
      </w:r>
    </w:p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2075"/>
        <w:gridCol w:w="3774"/>
        <w:gridCol w:w="2746"/>
      </w:tblGrid>
      <w:tr w:rsidR="00F21B07">
        <w:trPr>
          <w:trHeight w:val="539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期刊名称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主办单位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刊号</w:t>
            </w:r>
          </w:p>
        </w:tc>
      </w:tr>
      <w:tr w:rsidR="00F21B07">
        <w:trPr>
          <w:trHeight w:val="535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中国园林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中国风景园林学会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11-2165/TU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风景园林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中国风景园林学会、北京林业大学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11-5366/S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古建园林技术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北京古代建筑工程公司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11-2173/TU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城市规划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中国城市规划学会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11-2378/TU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规划师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广西期刊传媒集团有限公司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45-1210/TU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国际城市规划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中国城市规划设计研究院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11-5583/TU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城市规划学刊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同济大学建筑与城市规划学院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31-1938/TU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建筑学报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中国建筑学会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11-1930/TU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世界建筑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清华大学建筑学院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11-1847/TU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华中建筑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中南建筑设计院、湖北省土木建筑学会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42-1228/TU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南方建筑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华南理工大学建筑学院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44-1263/TU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城市问题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北京市社会科学院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11-1119/C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城市发展研究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中国城市科学研究会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11-3504/TU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现代城市研究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南京城市科学研究会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32-1612/TU</w:t>
            </w:r>
          </w:p>
        </w:tc>
      </w:tr>
      <w:tr w:rsidR="00F21B07">
        <w:trPr>
          <w:trHeight w:val="53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小城镇建设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中国建筑设计研究院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11-4418/TU</w:t>
            </w:r>
          </w:p>
        </w:tc>
      </w:tr>
      <w:tr w:rsidR="00F21B07">
        <w:trPr>
          <w:trHeight w:val="612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中国城市林业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中国林业科学研究院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11-5061/S</w:t>
            </w:r>
          </w:p>
        </w:tc>
      </w:tr>
      <w:tr w:rsidR="00F21B07">
        <w:trPr>
          <w:trHeight w:val="539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园林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上海市园林科学规划研究院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中国风景园林学会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31-1118/S</w:t>
            </w:r>
          </w:p>
        </w:tc>
      </w:tr>
      <w:tr w:rsidR="00F21B07">
        <w:trPr>
          <w:trHeight w:val="539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18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风景园林学年会会议论文集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A61643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中国风景园林学会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B07" w:rsidRDefault="00F21B07">
            <w:pPr>
              <w:jc w:val="center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</w:tr>
    </w:tbl>
    <w:p w:rsidR="00DC00F1" w:rsidRDefault="00DC00F1" w:rsidP="00DC00F1">
      <w:pPr>
        <w:spacing w:line="360" w:lineRule="auto"/>
        <w:rPr>
          <w:rFonts w:eastAsia="仿宋" w:cs="Times New Roman"/>
          <w:b/>
          <w:bCs/>
          <w:szCs w:val="28"/>
        </w:rPr>
      </w:pPr>
    </w:p>
    <w:sectPr w:rsidR="00DC00F1">
      <w:footerReference w:type="default" r:id="rId7"/>
      <w:pgSz w:w="11906" w:h="16838"/>
      <w:pgMar w:top="1440" w:right="1474" w:bottom="1440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87F" w:rsidRDefault="00A0387F">
      <w:r>
        <w:separator/>
      </w:r>
    </w:p>
  </w:endnote>
  <w:endnote w:type="continuationSeparator" w:id="0">
    <w:p w:rsidR="00A0387F" w:rsidRDefault="00A03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B07" w:rsidRDefault="00A0387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0;width:2in;height:2in;z-index:251659264;mso-wrap-style:none;mso-position-horizontal:center;mso-position-horizontal-relative:margin;mso-width-relative:page;mso-height-relative:page" filled="f" stroked="f" strokeweight=".5pt">
          <v:textbox style="mso-fit-shape-to-text:t" inset="0,0,0,0">
            <w:txbxContent>
              <w:p w:rsidR="00F21B07" w:rsidRDefault="00A61643">
                <w:pPr>
                  <w:pStyle w:val="a3"/>
                  <w:rPr>
                    <w:rFonts w:ascii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t>6</w:t>
                </w:r>
                <w:r>
                  <w:rPr>
                    <w:rFonts w:ascii="Times New Roman" w:hAnsi="Times New Roman" w:cs="Times New Roman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87F" w:rsidRDefault="00A0387F">
      <w:r>
        <w:separator/>
      </w:r>
    </w:p>
  </w:footnote>
  <w:footnote w:type="continuationSeparator" w:id="0">
    <w:p w:rsidR="00A0387F" w:rsidRDefault="00A03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4134E"/>
    <w:rsid w:val="00044451"/>
    <w:rsid w:val="00055DA6"/>
    <w:rsid w:val="00097518"/>
    <w:rsid w:val="000E76EF"/>
    <w:rsid w:val="000F3B7D"/>
    <w:rsid w:val="000F7C73"/>
    <w:rsid w:val="00111B77"/>
    <w:rsid w:val="00112194"/>
    <w:rsid w:val="001121E4"/>
    <w:rsid w:val="00182905"/>
    <w:rsid w:val="001922F8"/>
    <w:rsid w:val="001A0AE3"/>
    <w:rsid w:val="001A65D9"/>
    <w:rsid w:val="001C3FAB"/>
    <w:rsid w:val="00202D65"/>
    <w:rsid w:val="00223E4B"/>
    <w:rsid w:val="002568B5"/>
    <w:rsid w:val="002B3CAA"/>
    <w:rsid w:val="002C15D6"/>
    <w:rsid w:val="00305B13"/>
    <w:rsid w:val="00333962"/>
    <w:rsid w:val="00373F98"/>
    <w:rsid w:val="004006ED"/>
    <w:rsid w:val="00414E56"/>
    <w:rsid w:val="00422A34"/>
    <w:rsid w:val="00436666"/>
    <w:rsid w:val="00447D90"/>
    <w:rsid w:val="004A369F"/>
    <w:rsid w:val="004C6B64"/>
    <w:rsid w:val="00552E26"/>
    <w:rsid w:val="005B5AA0"/>
    <w:rsid w:val="005B5F7B"/>
    <w:rsid w:val="005B7330"/>
    <w:rsid w:val="005C0FD6"/>
    <w:rsid w:val="005C4D30"/>
    <w:rsid w:val="005C594F"/>
    <w:rsid w:val="00611DAA"/>
    <w:rsid w:val="00632DE8"/>
    <w:rsid w:val="00672985"/>
    <w:rsid w:val="00673E16"/>
    <w:rsid w:val="006903F0"/>
    <w:rsid w:val="006B2F34"/>
    <w:rsid w:val="0072626F"/>
    <w:rsid w:val="00746FF4"/>
    <w:rsid w:val="00774408"/>
    <w:rsid w:val="00837548"/>
    <w:rsid w:val="00864A40"/>
    <w:rsid w:val="008F71DD"/>
    <w:rsid w:val="0093249C"/>
    <w:rsid w:val="0098244E"/>
    <w:rsid w:val="009A3E3E"/>
    <w:rsid w:val="009A75E3"/>
    <w:rsid w:val="00A0387F"/>
    <w:rsid w:val="00A06908"/>
    <w:rsid w:val="00A13901"/>
    <w:rsid w:val="00A33576"/>
    <w:rsid w:val="00A61643"/>
    <w:rsid w:val="00A80C74"/>
    <w:rsid w:val="00A80DCC"/>
    <w:rsid w:val="00A969FA"/>
    <w:rsid w:val="00AA2A13"/>
    <w:rsid w:val="00AA3B54"/>
    <w:rsid w:val="00AB0490"/>
    <w:rsid w:val="00AF0837"/>
    <w:rsid w:val="00B06AE5"/>
    <w:rsid w:val="00B35189"/>
    <w:rsid w:val="00B40DFE"/>
    <w:rsid w:val="00B441BF"/>
    <w:rsid w:val="00B4725B"/>
    <w:rsid w:val="00B62C7E"/>
    <w:rsid w:val="00B75EAE"/>
    <w:rsid w:val="00B96E7F"/>
    <w:rsid w:val="00BE1972"/>
    <w:rsid w:val="00BE502E"/>
    <w:rsid w:val="00C54221"/>
    <w:rsid w:val="00C653A3"/>
    <w:rsid w:val="00C86C82"/>
    <w:rsid w:val="00CA4AC8"/>
    <w:rsid w:val="00CB18BD"/>
    <w:rsid w:val="00CE6A69"/>
    <w:rsid w:val="00CF530B"/>
    <w:rsid w:val="00D04497"/>
    <w:rsid w:val="00D10B63"/>
    <w:rsid w:val="00D55042"/>
    <w:rsid w:val="00D608CD"/>
    <w:rsid w:val="00D60FC6"/>
    <w:rsid w:val="00D64649"/>
    <w:rsid w:val="00D75BBA"/>
    <w:rsid w:val="00D9770A"/>
    <w:rsid w:val="00DB4D6B"/>
    <w:rsid w:val="00DC00F1"/>
    <w:rsid w:val="00DC6624"/>
    <w:rsid w:val="00DD3BAD"/>
    <w:rsid w:val="00DF1AFD"/>
    <w:rsid w:val="00E1262B"/>
    <w:rsid w:val="00E573DF"/>
    <w:rsid w:val="00E742B7"/>
    <w:rsid w:val="00ED5E89"/>
    <w:rsid w:val="00EE6AB7"/>
    <w:rsid w:val="00F008A0"/>
    <w:rsid w:val="00F21B07"/>
    <w:rsid w:val="00F255A0"/>
    <w:rsid w:val="00F510D7"/>
    <w:rsid w:val="00F52602"/>
    <w:rsid w:val="00F57A5F"/>
    <w:rsid w:val="00F70A2E"/>
    <w:rsid w:val="00F875A6"/>
    <w:rsid w:val="00FF5122"/>
    <w:rsid w:val="04D453DA"/>
    <w:rsid w:val="05D35F78"/>
    <w:rsid w:val="06B64949"/>
    <w:rsid w:val="088736C8"/>
    <w:rsid w:val="08876419"/>
    <w:rsid w:val="08964938"/>
    <w:rsid w:val="0B6E48BF"/>
    <w:rsid w:val="0B946583"/>
    <w:rsid w:val="0CF77C6B"/>
    <w:rsid w:val="0E8E6017"/>
    <w:rsid w:val="16691680"/>
    <w:rsid w:val="19F66499"/>
    <w:rsid w:val="1B3A0351"/>
    <w:rsid w:val="1B692677"/>
    <w:rsid w:val="1D093AB8"/>
    <w:rsid w:val="1FA822B9"/>
    <w:rsid w:val="22562B67"/>
    <w:rsid w:val="236D6883"/>
    <w:rsid w:val="23B70A87"/>
    <w:rsid w:val="23C5242A"/>
    <w:rsid w:val="241F7547"/>
    <w:rsid w:val="24A970EB"/>
    <w:rsid w:val="2C5457B3"/>
    <w:rsid w:val="309C195F"/>
    <w:rsid w:val="30D03B6C"/>
    <w:rsid w:val="3738645C"/>
    <w:rsid w:val="3B066A6C"/>
    <w:rsid w:val="3C356BD1"/>
    <w:rsid w:val="3E9F16CC"/>
    <w:rsid w:val="3EAB5850"/>
    <w:rsid w:val="3F2C1250"/>
    <w:rsid w:val="431A7C3E"/>
    <w:rsid w:val="44674C17"/>
    <w:rsid w:val="466307B1"/>
    <w:rsid w:val="46AC51D3"/>
    <w:rsid w:val="4CD22569"/>
    <w:rsid w:val="4E2C5A65"/>
    <w:rsid w:val="4F9D17F6"/>
    <w:rsid w:val="4FF457ED"/>
    <w:rsid w:val="527E47ED"/>
    <w:rsid w:val="57B10216"/>
    <w:rsid w:val="5802585B"/>
    <w:rsid w:val="5AFB2153"/>
    <w:rsid w:val="5C09085D"/>
    <w:rsid w:val="5E173958"/>
    <w:rsid w:val="5F754FF1"/>
    <w:rsid w:val="5FAF55E4"/>
    <w:rsid w:val="601F66E1"/>
    <w:rsid w:val="607E0DAC"/>
    <w:rsid w:val="622E7475"/>
    <w:rsid w:val="624C68B5"/>
    <w:rsid w:val="64BB3031"/>
    <w:rsid w:val="67E301DB"/>
    <w:rsid w:val="699D19D8"/>
    <w:rsid w:val="6B554207"/>
    <w:rsid w:val="6D6F1BFE"/>
    <w:rsid w:val="73C50ACE"/>
    <w:rsid w:val="78D222BB"/>
    <w:rsid w:val="7915400F"/>
    <w:rsid w:val="79F444E5"/>
    <w:rsid w:val="7A0B25B2"/>
    <w:rsid w:val="7BD95600"/>
    <w:rsid w:val="7E1C6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4D759E5"/>
  <w15:docId w15:val="{F9AC330D-5068-4318-80EA-55F83F6B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qFormat/>
    <w:pPr>
      <w:spacing w:beforeLines="50" w:afterLines="50" w:line="360" w:lineRule="auto"/>
      <w:jc w:val="left"/>
      <w:outlineLvl w:val="1"/>
    </w:pPr>
    <w:rPr>
      <w:rFonts w:ascii="Times New Roman" w:eastAsia="黑体" w:hAnsi="Times New Roman"/>
      <w:color w:val="000000"/>
      <w:kern w:val="0"/>
      <w:sz w:val="28"/>
      <w:szCs w:val="30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171</Words>
  <Characters>976</Characters>
  <Application>Microsoft Office Word</Application>
  <DocSecurity>0</DocSecurity>
  <Lines>8</Lines>
  <Paragraphs>2</Paragraphs>
  <ScaleCrop>false</ScaleCrop>
  <Company>china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25</cp:revision>
  <dcterms:created xsi:type="dcterms:W3CDTF">2021-08-18T00:30:00Z</dcterms:created>
  <dcterms:modified xsi:type="dcterms:W3CDTF">2021-11-18T08:00:00Z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482065CC26384935B9C84D062ADD7CA3</vt:lpwstr>
  </property>
</Properties>
</file>